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734" w:rsidRPr="00CF3734" w:rsidRDefault="00CF3734" w:rsidP="00E8473F">
      <w:pPr>
        <w:jc w:val="both"/>
        <w:rPr>
          <w:rFonts w:ascii="Arial" w:hAnsi="Arial" w:cs="Arial"/>
          <w:b/>
          <w:color w:val="1F3864" w:themeColor="accent5" w:themeShade="80"/>
          <w:sz w:val="22"/>
        </w:rPr>
      </w:pPr>
      <w:r w:rsidRPr="00CF3734">
        <w:rPr>
          <w:rFonts w:ascii="Arial" w:hAnsi="Arial" w:cs="Arial"/>
          <w:b/>
          <w:color w:val="1F3864" w:themeColor="accent5" w:themeShade="80"/>
          <w:szCs w:val="24"/>
        </w:rPr>
        <w:t xml:space="preserve">                                                                                                                                  </w:t>
      </w:r>
      <w:r w:rsidRPr="00CF3734">
        <w:rPr>
          <w:rFonts w:ascii="Arial" w:hAnsi="Arial" w:cs="Arial"/>
          <w:b/>
          <w:color w:val="1F3864" w:themeColor="accent5" w:themeShade="80"/>
          <w:sz w:val="22"/>
        </w:rPr>
        <w:t>Bijlage  2</w:t>
      </w:r>
    </w:p>
    <w:p w:rsidR="00774202" w:rsidRPr="00E51296" w:rsidRDefault="00A71ED3" w:rsidP="00E8473F">
      <w:pPr>
        <w:jc w:val="both"/>
        <w:rPr>
          <w:rFonts w:ascii="Arial" w:hAnsi="Arial" w:cs="Arial"/>
          <w:b/>
          <w:i/>
          <w:color w:val="1F3864" w:themeColor="accent5" w:themeShade="80"/>
          <w:szCs w:val="24"/>
          <w:u w:val="single"/>
        </w:rPr>
      </w:pPr>
      <w:r w:rsidRPr="00E51296">
        <w:rPr>
          <w:rFonts w:ascii="Arial" w:hAnsi="Arial" w:cs="Arial"/>
          <w:b/>
          <w:i/>
          <w:color w:val="1F3864" w:themeColor="accent5" w:themeShade="80"/>
          <w:szCs w:val="24"/>
          <w:u w:val="single"/>
        </w:rPr>
        <w:t xml:space="preserve">Verslag van de vergadering van het </w:t>
      </w:r>
      <w:r w:rsidR="009D7BC9" w:rsidRPr="00E51296">
        <w:rPr>
          <w:rFonts w:ascii="Arial" w:hAnsi="Arial" w:cs="Arial"/>
          <w:b/>
          <w:i/>
          <w:color w:val="1F3864" w:themeColor="accent5" w:themeShade="80"/>
          <w:szCs w:val="24"/>
          <w:u w:val="single"/>
        </w:rPr>
        <w:t>Bridged</w:t>
      </w:r>
      <w:r w:rsidRPr="00E51296">
        <w:rPr>
          <w:rFonts w:ascii="Arial" w:hAnsi="Arial" w:cs="Arial"/>
          <w:b/>
          <w:i/>
          <w:color w:val="1F3864" w:themeColor="accent5" w:themeShade="80"/>
          <w:szCs w:val="24"/>
          <w:u w:val="single"/>
        </w:rPr>
        <w:t>istrict Nijmegen op</w:t>
      </w:r>
      <w:r w:rsidR="009D7BC9" w:rsidRPr="00E51296">
        <w:rPr>
          <w:rFonts w:ascii="Arial" w:hAnsi="Arial" w:cs="Arial"/>
          <w:b/>
          <w:i/>
          <w:color w:val="1F3864" w:themeColor="accent5" w:themeShade="80"/>
          <w:szCs w:val="24"/>
          <w:u w:val="single"/>
        </w:rPr>
        <w:t xml:space="preserve"> </w:t>
      </w:r>
      <w:r w:rsidR="00FA7628" w:rsidRPr="00E51296">
        <w:rPr>
          <w:rFonts w:ascii="Arial" w:hAnsi="Arial" w:cs="Arial"/>
          <w:b/>
          <w:i/>
          <w:color w:val="1F3864" w:themeColor="accent5" w:themeShade="80"/>
          <w:szCs w:val="24"/>
          <w:u w:val="single"/>
        </w:rPr>
        <w:t>2</w:t>
      </w:r>
      <w:r w:rsidR="000710A4" w:rsidRPr="00E51296">
        <w:rPr>
          <w:rFonts w:ascii="Arial" w:hAnsi="Arial" w:cs="Arial"/>
          <w:b/>
          <w:i/>
          <w:color w:val="1F3864" w:themeColor="accent5" w:themeShade="80"/>
          <w:szCs w:val="24"/>
          <w:u w:val="single"/>
        </w:rPr>
        <w:t>4</w:t>
      </w:r>
      <w:r w:rsidR="00D4046D" w:rsidRPr="00E51296">
        <w:rPr>
          <w:rFonts w:ascii="Arial" w:hAnsi="Arial" w:cs="Arial"/>
          <w:b/>
          <w:i/>
          <w:color w:val="1F3864" w:themeColor="accent5" w:themeShade="80"/>
          <w:szCs w:val="24"/>
          <w:u w:val="single"/>
        </w:rPr>
        <w:t>-0</w:t>
      </w:r>
      <w:r w:rsidR="000710A4" w:rsidRPr="00E51296">
        <w:rPr>
          <w:rFonts w:ascii="Arial" w:hAnsi="Arial" w:cs="Arial"/>
          <w:b/>
          <w:i/>
          <w:color w:val="1F3864" w:themeColor="accent5" w:themeShade="80"/>
          <w:szCs w:val="24"/>
          <w:u w:val="single"/>
        </w:rPr>
        <w:t>5</w:t>
      </w:r>
      <w:r w:rsidR="00D4046D" w:rsidRPr="00E51296">
        <w:rPr>
          <w:rFonts w:ascii="Arial" w:hAnsi="Arial" w:cs="Arial"/>
          <w:b/>
          <w:i/>
          <w:color w:val="1F3864" w:themeColor="accent5" w:themeShade="80"/>
          <w:szCs w:val="24"/>
          <w:u w:val="single"/>
        </w:rPr>
        <w:t>-</w:t>
      </w:r>
      <w:r w:rsidRPr="00E51296">
        <w:rPr>
          <w:rFonts w:ascii="Arial" w:hAnsi="Arial" w:cs="Arial"/>
          <w:b/>
          <w:i/>
          <w:color w:val="1F3864" w:themeColor="accent5" w:themeShade="80"/>
          <w:szCs w:val="24"/>
          <w:u w:val="single"/>
        </w:rPr>
        <w:t>20</w:t>
      </w:r>
      <w:r w:rsidR="001A238E" w:rsidRPr="00E51296">
        <w:rPr>
          <w:rFonts w:ascii="Arial" w:hAnsi="Arial" w:cs="Arial"/>
          <w:b/>
          <w:i/>
          <w:color w:val="1F3864" w:themeColor="accent5" w:themeShade="80"/>
          <w:szCs w:val="24"/>
          <w:u w:val="single"/>
        </w:rPr>
        <w:t>2</w:t>
      </w:r>
      <w:r w:rsidR="000710A4" w:rsidRPr="00E51296">
        <w:rPr>
          <w:rFonts w:ascii="Arial" w:hAnsi="Arial" w:cs="Arial"/>
          <w:b/>
          <w:i/>
          <w:color w:val="1F3864" w:themeColor="accent5" w:themeShade="80"/>
          <w:szCs w:val="24"/>
          <w:u w:val="single"/>
        </w:rPr>
        <w:t>5</w:t>
      </w:r>
    </w:p>
    <w:p w:rsidR="00E8473F" w:rsidRPr="007773CE" w:rsidRDefault="00E8473F" w:rsidP="00E8473F">
      <w:pPr>
        <w:jc w:val="both"/>
        <w:rPr>
          <w:b/>
          <w:i/>
          <w:color w:val="1F3864" w:themeColor="accent5" w:themeShade="80"/>
          <w:sz w:val="28"/>
          <w:szCs w:val="28"/>
          <w:u w:val="single"/>
        </w:rPr>
      </w:pPr>
    </w:p>
    <w:p w:rsidR="007773CE" w:rsidRPr="00F441D5" w:rsidRDefault="00A71ED3" w:rsidP="00E8473F">
      <w:pPr>
        <w:ind w:left="2124" w:hanging="2124"/>
        <w:jc w:val="both"/>
        <w:rPr>
          <w:rFonts w:ascii="Arial" w:hAnsi="Arial" w:cs="Arial"/>
          <w:sz w:val="22"/>
        </w:rPr>
      </w:pPr>
      <w:r w:rsidRPr="00F441D5">
        <w:rPr>
          <w:rFonts w:ascii="Arial" w:hAnsi="Arial" w:cs="Arial"/>
          <w:sz w:val="22"/>
          <w:u w:val="single"/>
        </w:rPr>
        <w:t>Aanwezig bestuur</w:t>
      </w:r>
      <w:r w:rsidRPr="00F441D5">
        <w:rPr>
          <w:rFonts w:ascii="Arial" w:hAnsi="Arial" w:cs="Arial"/>
          <w:sz w:val="22"/>
        </w:rPr>
        <w:t xml:space="preserve">: Kees </w:t>
      </w:r>
      <w:proofErr w:type="spellStart"/>
      <w:r w:rsidRPr="00F441D5">
        <w:rPr>
          <w:rFonts w:ascii="Arial" w:hAnsi="Arial" w:cs="Arial"/>
          <w:sz w:val="22"/>
        </w:rPr>
        <w:t>Ermshaus</w:t>
      </w:r>
      <w:proofErr w:type="spellEnd"/>
      <w:r w:rsidR="0014186F" w:rsidRPr="00F441D5">
        <w:rPr>
          <w:rFonts w:ascii="Arial" w:hAnsi="Arial" w:cs="Arial"/>
          <w:sz w:val="22"/>
        </w:rPr>
        <w:t xml:space="preserve"> (BC Wijchen)</w:t>
      </w:r>
      <w:r w:rsidR="002B30F4" w:rsidRPr="00F441D5">
        <w:rPr>
          <w:rFonts w:ascii="Arial" w:hAnsi="Arial" w:cs="Arial"/>
          <w:sz w:val="22"/>
        </w:rPr>
        <w:t xml:space="preserve">, voorzitter; </w:t>
      </w:r>
      <w:r w:rsidR="009D1411" w:rsidRPr="00F441D5">
        <w:rPr>
          <w:rFonts w:ascii="Arial" w:hAnsi="Arial" w:cs="Arial"/>
          <w:sz w:val="22"/>
        </w:rPr>
        <w:t>Herman van den Bosch</w:t>
      </w:r>
      <w:r w:rsidR="0014186F" w:rsidRPr="00F441D5">
        <w:rPr>
          <w:rFonts w:ascii="Arial" w:hAnsi="Arial" w:cs="Arial"/>
          <w:sz w:val="22"/>
        </w:rPr>
        <w:t xml:space="preserve"> </w:t>
      </w:r>
    </w:p>
    <w:p w:rsidR="00BE2229" w:rsidRPr="00F441D5" w:rsidRDefault="00D036FE" w:rsidP="00E8473F">
      <w:pPr>
        <w:ind w:left="2124" w:hanging="2124"/>
        <w:jc w:val="both"/>
        <w:rPr>
          <w:rFonts w:ascii="Arial" w:hAnsi="Arial" w:cs="Arial"/>
          <w:sz w:val="22"/>
        </w:rPr>
      </w:pPr>
      <w:r w:rsidRPr="00F441D5">
        <w:rPr>
          <w:rFonts w:ascii="Arial" w:hAnsi="Arial" w:cs="Arial"/>
          <w:sz w:val="22"/>
        </w:rPr>
        <w:t>(</w:t>
      </w:r>
      <w:r w:rsidR="0001209F" w:rsidRPr="00F441D5">
        <w:rPr>
          <w:rFonts w:ascii="Arial" w:hAnsi="Arial" w:cs="Arial"/>
          <w:sz w:val="22"/>
        </w:rPr>
        <w:t>BC Alert Beuningen)</w:t>
      </w:r>
      <w:r w:rsidR="00A71ED3" w:rsidRPr="00F441D5">
        <w:rPr>
          <w:rFonts w:ascii="Arial" w:hAnsi="Arial" w:cs="Arial"/>
          <w:sz w:val="22"/>
        </w:rPr>
        <w:t>, penningmeester</w:t>
      </w:r>
      <w:r w:rsidR="0030318C" w:rsidRPr="00F441D5">
        <w:rPr>
          <w:rFonts w:ascii="Arial" w:hAnsi="Arial" w:cs="Arial"/>
          <w:sz w:val="22"/>
        </w:rPr>
        <w:t xml:space="preserve"> </w:t>
      </w:r>
      <w:r w:rsidR="00E8473F" w:rsidRPr="00F441D5">
        <w:rPr>
          <w:rFonts w:ascii="Arial" w:hAnsi="Arial" w:cs="Arial"/>
          <w:sz w:val="22"/>
        </w:rPr>
        <w:t xml:space="preserve">en </w:t>
      </w:r>
      <w:r w:rsidR="002D629B" w:rsidRPr="00F441D5">
        <w:rPr>
          <w:rFonts w:ascii="Arial" w:hAnsi="Arial" w:cs="Arial"/>
          <w:sz w:val="22"/>
        </w:rPr>
        <w:t>districtswedstrijd</w:t>
      </w:r>
      <w:r w:rsidR="0030318C" w:rsidRPr="00F441D5">
        <w:rPr>
          <w:rFonts w:ascii="Arial" w:hAnsi="Arial" w:cs="Arial"/>
          <w:sz w:val="22"/>
        </w:rPr>
        <w:t>leider</w:t>
      </w:r>
      <w:r w:rsidR="00BD28D3" w:rsidRPr="00F441D5">
        <w:rPr>
          <w:rFonts w:ascii="Arial" w:hAnsi="Arial" w:cs="Arial"/>
          <w:sz w:val="22"/>
        </w:rPr>
        <w:t xml:space="preserve">, </w:t>
      </w:r>
    </w:p>
    <w:p w:rsidR="00FA7628" w:rsidRPr="00F441D5" w:rsidRDefault="00FA7628" w:rsidP="00260803">
      <w:pPr>
        <w:ind w:left="2124" w:hanging="2124"/>
        <w:jc w:val="both"/>
        <w:rPr>
          <w:rFonts w:ascii="Arial" w:hAnsi="Arial" w:cs="Arial"/>
          <w:sz w:val="22"/>
        </w:rPr>
      </w:pPr>
      <w:r w:rsidRPr="00F441D5">
        <w:rPr>
          <w:rFonts w:ascii="Arial" w:hAnsi="Arial" w:cs="Arial"/>
          <w:sz w:val="22"/>
        </w:rPr>
        <w:t>R</w:t>
      </w:r>
      <w:r w:rsidR="000710A4" w:rsidRPr="00F441D5">
        <w:rPr>
          <w:rFonts w:ascii="Arial" w:hAnsi="Arial" w:cs="Arial"/>
          <w:sz w:val="22"/>
        </w:rPr>
        <w:t xml:space="preserve">ob </w:t>
      </w:r>
      <w:proofErr w:type="spellStart"/>
      <w:r w:rsidR="000710A4" w:rsidRPr="00F441D5">
        <w:rPr>
          <w:rFonts w:ascii="Arial" w:hAnsi="Arial" w:cs="Arial"/>
          <w:sz w:val="22"/>
        </w:rPr>
        <w:t>Koops</w:t>
      </w:r>
      <w:proofErr w:type="spellEnd"/>
      <w:r w:rsidR="000710A4" w:rsidRPr="00F441D5">
        <w:rPr>
          <w:rFonts w:ascii="Arial" w:hAnsi="Arial" w:cs="Arial"/>
          <w:sz w:val="22"/>
        </w:rPr>
        <w:t xml:space="preserve"> (Bridgeclub Wijzer), </w:t>
      </w:r>
      <w:r w:rsidRPr="00F441D5">
        <w:rPr>
          <w:rFonts w:ascii="Arial" w:hAnsi="Arial" w:cs="Arial"/>
          <w:sz w:val="22"/>
        </w:rPr>
        <w:t>opleidingscoördinator)</w:t>
      </w:r>
      <w:r w:rsidR="00BD28D3" w:rsidRPr="00F441D5">
        <w:rPr>
          <w:rFonts w:ascii="Arial" w:hAnsi="Arial" w:cs="Arial"/>
          <w:sz w:val="22"/>
        </w:rPr>
        <w:t xml:space="preserve"> </w:t>
      </w:r>
    </w:p>
    <w:p w:rsidR="00FC2152" w:rsidRPr="00F441D5" w:rsidRDefault="00FC2152" w:rsidP="00260803">
      <w:pPr>
        <w:ind w:left="2124" w:hanging="2124"/>
        <w:jc w:val="both"/>
        <w:rPr>
          <w:rFonts w:ascii="Arial" w:hAnsi="Arial" w:cs="Arial"/>
          <w:sz w:val="22"/>
          <w:u w:val="single"/>
        </w:rPr>
      </w:pPr>
    </w:p>
    <w:p w:rsidR="00F2411F" w:rsidRPr="00F441D5" w:rsidRDefault="000710A4" w:rsidP="00260803">
      <w:pPr>
        <w:ind w:left="2124" w:hanging="2124"/>
        <w:jc w:val="both"/>
        <w:rPr>
          <w:rFonts w:ascii="Arial" w:hAnsi="Arial" w:cs="Arial"/>
          <w:sz w:val="22"/>
        </w:rPr>
      </w:pPr>
      <w:r w:rsidRPr="00F441D5">
        <w:rPr>
          <w:rFonts w:ascii="Arial" w:hAnsi="Arial" w:cs="Arial"/>
          <w:sz w:val="22"/>
          <w:u w:val="single"/>
        </w:rPr>
        <w:t>A</w:t>
      </w:r>
      <w:r w:rsidR="00FC2152" w:rsidRPr="00F441D5">
        <w:rPr>
          <w:rFonts w:ascii="Arial" w:hAnsi="Arial" w:cs="Arial"/>
          <w:sz w:val="22"/>
          <w:u w:val="single"/>
        </w:rPr>
        <w:t>anwezige clubs</w:t>
      </w:r>
      <w:r w:rsidR="00FC2152" w:rsidRPr="00F441D5">
        <w:rPr>
          <w:rFonts w:ascii="Arial" w:hAnsi="Arial" w:cs="Arial"/>
          <w:sz w:val="22"/>
        </w:rPr>
        <w:t xml:space="preserve">: </w:t>
      </w:r>
      <w:r w:rsidRPr="00F441D5">
        <w:rPr>
          <w:rFonts w:ascii="Arial" w:hAnsi="Arial" w:cs="Arial"/>
          <w:sz w:val="22"/>
        </w:rPr>
        <w:t>Frank Buurman (B</w:t>
      </w:r>
      <w:r w:rsidR="00D93974">
        <w:rPr>
          <w:rFonts w:ascii="Arial" w:hAnsi="Arial" w:cs="Arial"/>
          <w:sz w:val="22"/>
        </w:rPr>
        <w:t>r</w:t>
      </w:r>
      <w:r w:rsidRPr="00F441D5">
        <w:rPr>
          <w:rFonts w:ascii="Arial" w:hAnsi="Arial" w:cs="Arial"/>
          <w:sz w:val="22"/>
        </w:rPr>
        <w:t xml:space="preserve">idge Club Wijchen), Kees </w:t>
      </w:r>
      <w:proofErr w:type="spellStart"/>
      <w:r w:rsidRPr="00F441D5">
        <w:rPr>
          <w:rFonts w:ascii="Arial" w:hAnsi="Arial" w:cs="Arial"/>
          <w:sz w:val="22"/>
        </w:rPr>
        <w:t>Goetstouwers</w:t>
      </w:r>
      <w:proofErr w:type="spellEnd"/>
      <w:r w:rsidRPr="00F441D5">
        <w:rPr>
          <w:rFonts w:ascii="Arial" w:hAnsi="Arial" w:cs="Arial"/>
          <w:sz w:val="22"/>
        </w:rPr>
        <w:t xml:space="preserve"> (Vier Harten)</w:t>
      </w:r>
      <w:r w:rsidR="0075057E" w:rsidRPr="00F441D5">
        <w:rPr>
          <w:rFonts w:ascii="Arial" w:hAnsi="Arial" w:cs="Arial"/>
          <w:sz w:val="22"/>
        </w:rPr>
        <w:t xml:space="preserve"> </w:t>
      </w:r>
    </w:p>
    <w:p w:rsidR="0075057E" w:rsidRPr="00F441D5" w:rsidRDefault="0075057E" w:rsidP="00260803">
      <w:pPr>
        <w:ind w:left="2124" w:hanging="2124"/>
        <w:jc w:val="both"/>
        <w:rPr>
          <w:rFonts w:ascii="Arial" w:hAnsi="Arial" w:cs="Arial"/>
          <w:sz w:val="22"/>
        </w:rPr>
      </w:pPr>
    </w:p>
    <w:p w:rsidR="00130C9A" w:rsidRPr="00F441D5" w:rsidRDefault="009D7BC9" w:rsidP="00E8473F">
      <w:pPr>
        <w:ind w:left="2124" w:hanging="2124"/>
        <w:jc w:val="both"/>
        <w:rPr>
          <w:rFonts w:ascii="Arial" w:hAnsi="Arial" w:cs="Arial"/>
          <w:sz w:val="22"/>
        </w:rPr>
      </w:pPr>
      <w:r w:rsidRPr="00F441D5">
        <w:rPr>
          <w:rFonts w:ascii="Arial" w:hAnsi="Arial" w:cs="Arial"/>
          <w:sz w:val="22"/>
          <w:u w:val="single"/>
        </w:rPr>
        <w:t>Afgemeld</w:t>
      </w:r>
      <w:r w:rsidR="00E8473F" w:rsidRPr="00F441D5">
        <w:rPr>
          <w:rFonts w:ascii="Arial" w:hAnsi="Arial" w:cs="Arial"/>
          <w:sz w:val="22"/>
          <w:u w:val="single"/>
        </w:rPr>
        <w:t>:</w:t>
      </w:r>
      <w:r w:rsidR="00130C9A" w:rsidRPr="00F441D5">
        <w:rPr>
          <w:rFonts w:ascii="Arial" w:hAnsi="Arial" w:cs="Arial"/>
          <w:sz w:val="22"/>
        </w:rPr>
        <w:t xml:space="preserve">, </w:t>
      </w:r>
      <w:r w:rsidR="000710A4" w:rsidRPr="00F441D5">
        <w:rPr>
          <w:rFonts w:ascii="Arial" w:hAnsi="Arial" w:cs="Arial"/>
          <w:sz w:val="22"/>
        </w:rPr>
        <w:t xml:space="preserve">Tempo, Molenconventie, De </w:t>
      </w:r>
      <w:proofErr w:type="spellStart"/>
      <w:r w:rsidR="000710A4" w:rsidRPr="00F441D5">
        <w:rPr>
          <w:rFonts w:ascii="Arial" w:hAnsi="Arial" w:cs="Arial"/>
          <w:sz w:val="22"/>
        </w:rPr>
        <w:t>Groebelton</w:t>
      </w:r>
      <w:proofErr w:type="spellEnd"/>
      <w:r w:rsidR="000710A4" w:rsidRPr="00F441D5">
        <w:rPr>
          <w:rFonts w:ascii="Arial" w:hAnsi="Arial" w:cs="Arial"/>
          <w:sz w:val="22"/>
        </w:rPr>
        <w:t xml:space="preserve">, </w:t>
      </w:r>
      <w:proofErr w:type="spellStart"/>
      <w:r w:rsidR="000710A4" w:rsidRPr="00F441D5">
        <w:rPr>
          <w:rFonts w:ascii="Arial" w:hAnsi="Arial" w:cs="Arial"/>
          <w:sz w:val="22"/>
        </w:rPr>
        <w:t>Hoog-Laag</w:t>
      </w:r>
      <w:proofErr w:type="spellEnd"/>
      <w:r w:rsidR="000710A4" w:rsidRPr="00F441D5">
        <w:rPr>
          <w:rFonts w:ascii="Arial" w:hAnsi="Arial" w:cs="Arial"/>
          <w:sz w:val="22"/>
        </w:rPr>
        <w:t>, VOP, BZR en GBW ‘86</w:t>
      </w:r>
    </w:p>
    <w:p w:rsidR="007773CE" w:rsidRPr="00F441D5" w:rsidRDefault="007773CE">
      <w:pPr>
        <w:rPr>
          <w:rFonts w:ascii="Arial" w:hAnsi="Arial" w:cs="Arial"/>
          <w:sz w:val="22"/>
        </w:rPr>
      </w:pPr>
      <w:r w:rsidRPr="00F441D5">
        <w:rPr>
          <w:rFonts w:ascii="Arial" w:hAnsi="Arial" w:cs="Arial"/>
          <w:b/>
          <w:color w:val="1F3864" w:themeColor="accent5" w:themeShade="80"/>
          <w:sz w:val="22"/>
        </w:rPr>
        <w:t>--------------------------------------------------------------------------------------------------------</w:t>
      </w:r>
    </w:p>
    <w:p w:rsidR="007773CE" w:rsidRPr="00F441D5" w:rsidRDefault="007773CE" w:rsidP="00E8473F">
      <w:pPr>
        <w:ind w:left="2124" w:hanging="2124"/>
        <w:jc w:val="both"/>
        <w:rPr>
          <w:rFonts w:ascii="Arial" w:hAnsi="Arial" w:cs="Arial"/>
          <w:b/>
          <w:color w:val="1F3864" w:themeColor="accent5" w:themeShade="80"/>
          <w:sz w:val="22"/>
        </w:rPr>
      </w:pPr>
    </w:p>
    <w:p w:rsidR="006D7714" w:rsidRPr="00F441D5" w:rsidRDefault="00D972DD" w:rsidP="00E8473F">
      <w:pPr>
        <w:ind w:left="2124" w:hanging="2124"/>
        <w:jc w:val="both"/>
        <w:rPr>
          <w:rFonts w:ascii="Arial" w:hAnsi="Arial" w:cs="Arial"/>
          <w:b/>
          <w:sz w:val="22"/>
          <w:u w:val="single"/>
        </w:rPr>
      </w:pPr>
      <w:r w:rsidRPr="00F441D5">
        <w:rPr>
          <w:rFonts w:ascii="Arial" w:hAnsi="Arial" w:cs="Arial"/>
          <w:b/>
          <w:sz w:val="22"/>
          <w:u w:val="single"/>
        </w:rPr>
        <w:t xml:space="preserve">1.  </w:t>
      </w:r>
      <w:r w:rsidR="00AE0159" w:rsidRPr="00F441D5">
        <w:rPr>
          <w:rFonts w:ascii="Arial" w:hAnsi="Arial" w:cs="Arial"/>
          <w:b/>
          <w:sz w:val="22"/>
          <w:u w:val="single"/>
        </w:rPr>
        <w:t xml:space="preserve"> </w:t>
      </w:r>
      <w:r w:rsidR="006D7714" w:rsidRPr="00F441D5">
        <w:rPr>
          <w:rFonts w:ascii="Arial" w:hAnsi="Arial" w:cs="Arial"/>
          <w:b/>
          <w:sz w:val="22"/>
          <w:u w:val="single"/>
        </w:rPr>
        <w:t>Opening</w:t>
      </w:r>
      <w:r w:rsidRPr="00F441D5">
        <w:rPr>
          <w:rFonts w:ascii="Arial" w:hAnsi="Arial" w:cs="Arial"/>
          <w:b/>
          <w:sz w:val="22"/>
          <w:u w:val="single"/>
        </w:rPr>
        <w:t xml:space="preserve"> en m</w:t>
      </w:r>
      <w:r w:rsidR="006D7714" w:rsidRPr="00F441D5">
        <w:rPr>
          <w:rFonts w:ascii="Arial" w:hAnsi="Arial" w:cs="Arial"/>
          <w:b/>
          <w:sz w:val="22"/>
          <w:u w:val="single"/>
        </w:rPr>
        <w:t>ededelingen</w:t>
      </w:r>
    </w:p>
    <w:p w:rsidR="001F7B44" w:rsidRPr="00F441D5" w:rsidRDefault="002B30F4" w:rsidP="00F6054C">
      <w:pPr>
        <w:jc w:val="both"/>
        <w:rPr>
          <w:rFonts w:ascii="Arial" w:hAnsi="Arial" w:cs="Arial"/>
          <w:sz w:val="22"/>
        </w:rPr>
      </w:pPr>
      <w:r w:rsidRPr="00F441D5">
        <w:rPr>
          <w:rFonts w:ascii="Arial" w:hAnsi="Arial" w:cs="Arial"/>
          <w:sz w:val="22"/>
        </w:rPr>
        <w:t>De voorzitter heet de aanwezigen welkom</w:t>
      </w:r>
      <w:r w:rsidR="00F6054C" w:rsidRPr="00F441D5">
        <w:rPr>
          <w:rFonts w:ascii="Arial" w:hAnsi="Arial" w:cs="Arial"/>
          <w:sz w:val="22"/>
        </w:rPr>
        <w:t xml:space="preserve">. </w:t>
      </w:r>
    </w:p>
    <w:p w:rsidR="001F7B44" w:rsidRPr="00F441D5" w:rsidRDefault="001F7B44" w:rsidP="00E8473F">
      <w:pPr>
        <w:jc w:val="both"/>
        <w:rPr>
          <w:rFonts w:ascii="Arial" w:hAnsi="Arial" w:cs="Arial"/>
          <w:sz w:val="22"/>
        </w:rPr>
      </w:pPr>
      <w:r w:rsidRPr="00F441D5">
        <w:rPr>
          <w:rFonts w:ascii="Arial" w:hAnsi="Arial" w:cs="Arial"/>
          <w:sz w:val="22"/>
        </w:rPr>
        <w:t xml:space="preserve">Aan agendapunt 7 moet toegevoegd worden: </w:t>
      </w:r>
      <w:proofErr w:type="spellStart"/>
      <w:r w:rsidRPr="00F441D5">
        <w:rPr>
          <w:rFonts w:ascii="Arial" w:hAnsi="Arial" w:cs="Arial"/>
          <w:sz w:val="22"/>
        </w:rPr>
        <w:t>Gouvernance</w:t>
      </w:r>
      <w:proofErr w:type="spellEnd"/>
      <w:r w:rsidRPr="00F441D5">
        <w:rPr>
          <w:rFonts w:ascii="Arial" w:hAnsi="Arial" w:cs="Arial"/>
          <w:sz w:val="22"/>
        </w:rPr>
        <w:t xml:space="preserve"> </w:t>
      </w:r>
      <w:proofErr w:type="spellStart"/>
      <w:r w:rsidRPr="00F441D5">
        <w:rPr>
          <w:rFonts w:ascii="Arial" w:hAnsi="Arial" w:cs="Arial"/>
          <w:sz w:val="22"/>
        </w:rPr>
        <w:t>Review</w:t>
      </w:r>
      <w:proofErr w:type="spellEnd"/>
      <w:r w:rsidRPr="00F441D5">
        <w:rPr>
          <w:rFonts w:ascii="Arial" w:hAnsi="Arial" w:cs="Arial"/>
          <w:sz w:val="22"/>
        </w:rPr>
        <w:t xml:space="preserve"> inzake versterking regiostrutuur.</w:t>
      </w:r>
    </w:p>
    <w:p w:rsidR="001F7B44" w:rsidRPr="00F441D5" w:rsidRDefault="001F7B44" w:rsidP="00E8473F">
      <w:pPr>
        <w:jc w:val="both"/>
        <w:rPr>
          <w:rFonts w:ascii="Arial" w:hAnsi="Arial" w:cs="Arial"/>
          <w:sz w:val="22"/>
        </w:rPr>
      </w:pPr>
    </w:p>
    <w:p w:rsidR="00496C10" w:rsidRPr="00F441D5" w:rsidRDefault="001F7B44" w:rsidP="00E8473F">
      <w:pPr>
        <w:contextualSpacing/>
        <w:jc w:val="both"/>
        <w:rPr>
          <w:rFonts w:ascii="Arial" w:hAnsi="Arial" w:cs="Arial"/>
          <w:b/>
          <w:sz w:val="22"/>
          <w:u w:val="single"/>
        </w:rPr>
      </w:pPr>
      <w:r w:rsidRPr="00F441D5">
        <w:rPr>
          <w:rFonts w:ascii="Arial" w:hAnsi="Arial" w:cs="Arial"/>
          <w:b/>
          <w:sz w:val="22"/>
          <w:u w:val="single"/>
        </w:rPr>
        <w:t>2</w:t>
      </w:r>
      <w:r w:rsidR="00496C10" w:rsidRPr="00F441D5">
        <w:rPr>
          <w:rFonts w:ascii="Arial" w:hAnsi="Arial" w:cs="Arial"/>
          <w:b/>
          <w:sz w:val="22"/>
          <w:u w:val="single"/>
        </w:rPr>
        <w:t xml:space="preserve">.  </w:t>
      </w:r>
      <w:r w:rsidR="00AE0159" w:rsidRPr="00F441D5">
        <w:rPr>
          <w:rFonts w:ascii="Arial" w:hAnsi="Arial" w:cs="Arial"/>
          <w:b/>
          <w:sz w:val="22"/>
          <w:u w:val="single"/>
        </w:rPr>
        <w:t xml:space="preserve"> </w:t>
      </w:r>
      <w:r w:rsidR="008513D9" w:rsidRPr="00F441D5">
        <w:rPr>
          <w:rFonts w:ascii="Arial" w:hAnsi="Arial" w:cs="Arial"/>
          <w:b/>
          <w:sz w:val="22"/>
          <w:u w:val="single"/>
        </w:rPr>
        <w:t>Financiën</w:t>
      </w:r>
    </w:p>
    <w:p w:rsidR="00267B8F" w:rsidRPr="00F441D5" w:rsidRDefault="001F7B44" w:rsidP="00E8473F">
      <w:pPr>
        <w:contextualSpacing/>
        <w:jc w:val="both"/>
        <w:rPr>
          <w:rFonts w:ascii="Arial" w:hAnsi="Arial" w:cs="Arial"/>
          <w:sz w:val="22"/>
        </w:rPr>
      </w:pPr>
      <w:r w:rsidRPr="00F441D5">
        <w:rPr>
          <w:rFonts w:ascii="Arial" w:hAnsi="Arial" w:cs="Arial"/>
          <w:sz w:val="22"/>
        </w:rPr>
        <w:t>Bijgevoegd is de voorlopige balans per 30 juni 2025.</w:t>
      </w:r>
    </w:p>
    <w:p w:rsidR="001F7B44" w:rsidRPr="00F441D5" w:rsidRDefault="001F7B44" w:rsidP="00E8473F">
      <w:pPr>
        <w:contextualSpacing/>
        <w:jc w:val="both"/>
        <w:rPr>
          <w:rFonts w:ascii="Arial" w:hAnsi="Arial" w:cs="Arial"/>
          <w:sz w:val="22"/>
        </w:rPr>
      </w:pPr>
      <w:r w:rsidRPr="00F441D5">
        <w:rPr>
          <w:rFonts w:ascii="Arial" w:hAnsi="Arial" w:cs="Arial"/>
          <w:sz w:val="22"/>
        </w:rPr>
        <w:t>Met name wordt gekeken naar de aanwezige liquide middelen.</w:t>
      </w:r>
    </w:p>
    <w:p w:rsidR="001F7B44" w:rsidRPr="00F441D5" w:rsidRDefault="001F7B44" w:rsidP="00E8473F">
      <w:pPr>
        <w:contextualSpacing/>
        <w:jc w:val="both"/>
        <w:rPr>
          <w:rFonts w:ascii="Arial" w:hAnsi="Arial" w:cs="Arial"/>
          <w:sz w:val="22"/>
        </w:rPr>
      </w:pPr>
    </w:p>
    <w:p w:rsidR="009D7DF5" w:rsidRPr="00F441D5" w:rsidRDefault="009D7DF5" w:rsidP="00E8473F">
      <w:pPr>
        <w:contextualSpacing/>
        <w:jc w:val="both"/>
        <w:rPr>
          <w:rFonts w:ascii="Arial" w:hAnsi="Arial" w:cs="Arial"/>
          <w:sz w:val="22"/>
        </w:rPr>
      </w:pPr>
      <w:r w:rsidRPr="00F441D5">
        <w:rPr>
          <w:rFonts w:ascii="Arial" w:hAnsi="Arial" w:cs="Arial"/>
          <w:sz w:val="22"/>
        </w:rPr>
        <w:t xml:space="preserve">De laatste jaren is door het </w:t>
      </w:r>
      <w:proofErr w:type="spellStart"/>
      <w:r w:rsidRPr="00F441D5">
        <w:rPr>
          <w:rFonts w:ascii="Arial" w:hAnsi="Arial" w:cs="Arial"/>
          <w:sz w:val="22"/>
        </w:rPr>
        <w:t>NBB-bestuur</w:t>
      </w:r>
      <w:proofErr w:type="spellEnd"/>
      <w:r w:rsidRPr="00F441D5">
        <w:rPr>
          <w:rFonts w:ascii="Arial" w:hAnsi="Arial" w:cs="Arial"/>
          <w:sz w:val="22"/>
        </w:rPr>
        <w:t xml:space="preserve"> en directeur intensief overleg geweest met de NOC-NSF en diverse andere sportbonden om stappen te kunnen zetten in het werven van</w:t>
      </w:r>
    </w:p>
    <w:p w:rsidR="009D7DF5" w:rsidRPr="00F441D5" w:rsidRDefault="009D7DF5" w:rsidP="00E8473F">
      <w:pPr>
        <w:contextualSpacing/>
        <w:jc w:val="both"/>
        <w:rPr>
          <w:rFonts w:ascii="Arial" w:hAnsi="Arial" w:cs="Arial"/>
          <w:sz w:val="22"/>
        </w:rPr>
      </w:pPr>
      <w:r w:rsidRPr="00F441D5">
        <w:rPr>
          <w:rFonts w:ascii="Arial" w:hAnsi="Arial" w:cs="Arial"/>
          <w:sz w:val="22"/>
        </w:rPr>
        <w:t>nieuwe leden (op dit moment telt de NBB 65.000 leden) door het project ‘Digitale infrastructuur’. Om dit te kunnen realiseren is een investering nodig van €  550.000,00.</w:t>
      </w:r>
    </w:p>
    <w:p w:rsidR="009D7DF5" w:rsidRPr="00F441D5" w:rsidRDefault="009D7DF5" w:rsidP="009D7DF5">
      <w:pPr>
        <w:contextualSpacing/>
        <w:jc w:val="both"/>
        <w:rPr>
          <w:rFonts w:ascii="Arial" w:hAnsi="Arial" w:cs="Arial"/>
          <w:sz w:val="22"/>
        </w:rPr>
      </w:pPr>
      <w:r w:rsidRPr="00F441D5">
        <w:rPr>
          <w:rFonts w:ascii="Arial" w:hAnsi="Arial" w:cs="Arial"/>
          <w:sz w:val="22"/>
        </w:rPr>
        <w:t xml:space="preserve">Dit project is met name bedoeld om het aantal bridgers uit te breiden naar één </w:t>
      </w:r>
      <w:proofErr w:type="spellStart"/>
      <w:r w:rsidRPr="00F441D5">
        <w:rPr>
          <w:rFonts w:ascii="Arial" w:hAnsi="Arial" w:cs="Arial"/>
          <w:sz w:val="22"/>
        </w:rPr>
        <w:t>bridgecommunity</w:t>
      </w:r>
      <w:proofErr w:type="spellEnd"/>
      <w:r w:rsidRPr="00F441D5">
        <w:rPr>
          <w:rFonts w:ascii="Arial" w:hAnsi="Arial" w:cs="Arial"/>
          <w:sz w:val="22"/>
        </w:rPr>
        <w:t xml:space="preserve"> met (heel ambitieus) 500.000 lede</w:t>
      </w:r>
      <w:r w:rsidR="006B3ACC" w:rsidRPr="00F441D5">
        <w:rPr>
          <w:rFonts w:ascii="Arial" w:hAnsi="Arial" w:cs="Arial"/>
          <w:sz w:val="22"/>
        </w:rPr>
        <w:t>n.</w:t>
      </w:r>
    </w:p>
    <w:p w:rsidR="006B3ACC" w:rsidRPr="00F441D5" w:rsidRDefault="006B3ACC" w:rsidP="009D7DF5">
      <w:pPr>
        <w:contextualSpacing/>
        <w:jc w:val="both"/>
        <w:rPr>
          <w:rFonts w:ascii="Arial" w:hAnsi="Arial" w:cs="Arial"/>
          <w:sz w:val="22"/>
        </w:rPr>
      </w:pPr>
      <w:r w:rsidRPr="00F441D5">
        <w:rPr>
          <w:rFonts w:ascii="Arial" w:hAnsi="Arial" w:cs="Arial"/>
          <w:sz w:val="22"/>
        </w:rPr>
        <w:t>Naar verwachting zullen ter vereffening van de investeringskosten pas over vijf jaar de eerste baten uit de digitalisering worden gerealiseerd.</w:t>
      </w:r>
    </w:p>
    <w:p w:rsidR="009D7DF5" w:rsidRPr="00F441D5" w:rsidRDefault="009D7DF5" w:rsidP="00E8473F">
      <w:pPr>
        <w:contextualSpacing/>
        <w:jc w:val="both"/>
        <w:rPr>
          <w:rFonts w:ascii="Arial" w:hAnsi="Arial" w:cs="Arial"/>
          <w:sz w:val="22"/>
        </w:rPr>
      </w:pPr>
    </w:p>
    <w:p w:rsidR="008949F4" w:rsidRPr="00F441D5" w:rsidRDefault="008949F4" w:rsidP="00E8473F">
      <w:pPr>
        <w:contextualSpacing/>
        <w:jc w:val="both"/>
        <w:rPr>
          <w:rFonts w:ascii="Arial" w:hAnsi="Arial" w:cs="Arial"/>
          <w:sz w:val="22"/>
        </w:rPr>
      </w:pPr>
      <w:r w:rsidRPr="00F441D5">
        <w:rPr>
          <w:rFonts w:ascii="Arial" w:hAnsi="Arial" w:cs="Arial"/>
          <w:sz w:val="22"/>
        </w:rPr>
        <w:t xml:space="preserve">Hoewel het Bondsbureau zonder hypotheekverplichtingen voldoende onderliggende waarde vertegenwoordigd is geen enkele bank bereid hiervoor een hypotheek te verstrekken. </w:t>
      </w:r>
    </w:p>
    <w:p w:rsidR="008949F4" w:rsidRPr="00F441D5" w:rsidRDefault="008949F4" w:rsidP="00E8473F">
      <w:pPr>
        <w:contextualSpacing/>
        <w:jc w:val="both"/>
        <w:rPr>
          <w:rFonts w:ascii="Arial" w:hAnsi="Arial" w:cs="Arial"/>
          <w:sz w:val="22"/>
        </w:rPr>
      </w:pPr>
      <w:r w:rsidRPr="00F441D5">
        <w:rPr>
          <w:rFonts w:ascii="Arial" w:hAnsi="Arial" w:cs="Arial"/>
          <w:sz w:val="22"/>
        </w:rPr>
        <w:t xml:space="preserve">Wel is een private investeerder bereid dit bedrag te </w:t>
      </w:r>
      <w:r w:rsidR="006B3ACC" w:rsidRPr="00F441D5">
        <w:rPr>
          <w:rFonts w:ascii="Arial" w:hAnsi="Arial" w:cs="Arial"/>
          <w:sz w:val="22"/>
        </w:rPr>
        <w:t>lenen t</w:t>
      </w:r>
      <w:r w:rsidRPr="00F441D5">
        <w:rPr>
          <w:rFonts w:ascii="Arial" w:hAnsi="Arial" w:cs="Arial"/>
          <w:sz w:val="22"/>
        </w:rPr>
        <w:t xml:space="preserve">egen een rente </w:t>
      </w:r>
      <w:r w:rsidR="006B3ACC" w:rsidRPr="00F441D5">
        <w:rPr>
          <w:rFonts w:ascii="Arial" w:hAnsi="Arial" w:cs="Arial"/>
          <w:sz w:val="22"/>
        </w:rPr>
        <w:t>van plm. 7 %.</w:t>
      </w:r>
    </w:p>
    <w:p w:rsidR="00880505" w:rsidRPr="00F441D5" w:rsidRDefault="006B3ACC" w:rsidP="00E8473F">
      <w:pPr>
        <w:contextualSpacing/>
        <w:jc w:val="both"/>
        <w:rPr>
          <w:rFonts w:ascii="Arial" w:hAnsi="Arial" w:cs="Arial"/>
          <w:sz w:val="22"/>
        </w:rPr>
      </w:pPr>
      <w:r w:rsidRPr="00F441D5">
        <w:rPr>
          <w:rFonts w:ascii="Arial" w:hAnsi="Arial" w:cs="Arial"/>
          <w:sz w:val="22"/>
        </w:rPr>
        <w:t xml:space="preserve">Om </w:t>
      </w:r>
      <w:r w:rsidR="00880505" w:rsidRPr="00F441D5">
        <w:rPr>
          <w:rFonts w:ascii="Arial" w:hAnsi="Arial" w:cs="Arial"/>
          <w:sz w:val="22"/>
        </w:rPr>
        <w:t xml:space="preserve">een lagere lening met </w:t>
      </w:r>
      <w:r w:rsidRPr="00F441D5">
        <w:rPr>
          <w:rFonts w:ascii="Arial" w:hAnsi="Arial" w:cs="Arial"/>
          <w:sz w:val="22"/>
        </w:rPr>
        <w:t>deze investeerder</w:t>
      </w:r>
      <w:r w:rsidR="00880505" w:rsidRPr="00F441D5">
        <w:rPr>
          <w:rFonts w:ascii="Arial" w:hAnsi="Arial" w:cs="Arial"/>
          <w:sz w:val="22"/>
        </w:rPr>
        <w:t xml:space="preserve"> te kunnen afsluiten is door de NBB het idee</w:t>
      </w:r>
    </w:p>
    <w:p w:rsidR="006B3ACC" w:rsidRPr="00F441D5" w:rsidRDefault="00880505" w:rsidP="00E8473F">
      <w:pPr>
        <w:contextualSpacing/>
        <w:jc w:val="both"/>
        <w:rPr>
          <w:rFonts w:ascii="Arial" w:hAnsi="Arial" w:cs="Arial"/>
          <w:sz w:val="22"/>
        </w:rPr>
      </w:pPr>
      <w:r w:rsidRPr="00F441D5">
        <w:rPr>
          <w:rFonts w:ascii="Arial" w:hAnsi="Arial" w:cs="Arial"/>
          <w:sz w:val="22"/>
        </w:rPr>
        <w:t>ontstaan om, met verwijzing naar de volgende agendapunten 3, 4 en 5,  aan de districten, aangesloten verenigingen en/of leden/sympat</w:t>
      </w:r>
      <w:r w:rsidR="002D4B01" w:rsidRPr="00F441D5">
        <w:rPr>
          <w:rFonts w:ascii="Arial" w:hAnsi="Arial" w:cs="Arial"/>
          <w:sz w:val="22"/>
        </w:rPr>
        <w:t>h</w:t>
      </w:r>
      <w:r w:rsidRPr="00F441D5">
        <w:rPr>
          <w:rFonts w:ascii="Arial" w:hAnsi="Arial" w:cs="Arial"/>
          <w:sz w:val="22"/>
        </w:rPr>
        <w:t>isanten bij voldoende liquide middelen een leningovereenkomst aan te gaan met de NBB.</w:t>
      </w:r>
    </w:p>
    <w:p w:rsidR="008438CD" w:rsidRPr="00F441D5" w:rsidRDefault="008438CD" w:rsidP="00E8473F">
      <w:pPr>
        <w:contextualSpacing/>
        <w:jc w:val="both"/>
        <w:rPr>
          <w:rFonts w:ascii="Arial" w:hAnsi="Arial" w:cs="Arial"/>
          <w:sz w:val="22"/>
        </w:rPr>
      </w:pPr>
      <w:r w:rsidRPr="00F441D5">
        <w:rPr>
          <w:rFonts w:ascii="Arial" w:hAnsi="Arial" w:cs="Arial"/>
          <w:sz w:val="22"/>
        </w:rPr>
        <w:t>De NBB hoopt op deze wijze een bedrag van €  100.000,00 ‘op te halen’.</w:t>
      </w:r>
    </w:p>
    <w:p w:rsidR="00880505" w:rsidRPr="00F441D5" w:rsidRDefault="00880505" w:rsidP="00E8473F">
      <w:pPr>
        <w:contextualSpacing/>
        <w:jc w:val="both"/>
        <w:rPr>
          <w:rFonts w:ascii="Arial" w:hAnsi="Arial" w:cs="Arial"/>
          <w:sz w:val="22"/>
        </w:rPr>
      </w:pPr>
    </w:p>
    <w:p w:rsidR="00880505" w:rsidRPr="00F441D5" w:rsidRDefault="00880505" w:rsidP="00E8473F">
      <w:pPr>
        <w:contextualSpacing/>
        <w:jc w:val="both"/>
        <w:rPr>
          <w:rFonts w:ascii="Arial" w:hAnsi="Arial" w:cs="Arial"/>
          <w:sz w:val="22"/>
        </w:rPr>
      </w:pPr>
      <w:r w:rsidRPr="00F441D5">
        <w:rPr>
          <w:rFonts w:ascii="Arial" w:hAnsi="Arial" w:cs="Arial"/>
          <w:sz w:val="22"/>
        </w:rPr>
        <w:t>De leningovereenkomst houdt in dat vóór 1 september 2025 door belangstellenden aan de NBB schriftelijk wordt meegedeeld dat zij bereid zijn tot het aangaan van een lening van</w:t>
      </w:r>
    </w:p>
    <w:p w:rsidR="00880505" w:rsidRPr="00F441D5" w:rsidRDefault="00880505" w:rsidP="00E8473F">
      <w:pPr>
        <w:contextualSpacing/>
        <w:jc w:val="both"/>
        <w:rPr>
          <w:rFonts w:ascii="Arial" w:hAnsi="Arial" w:cs="Arial"/>
          <w:sz w:val="22"/>
        </w:rPr>
      </w:pPr>
      <w:r w:rsidRPr="00F441D5">
        <w:rPr>
          <w:rFonts w:ascii="Arial" w:hAnsi="Arial" w:cs="Arial"/>
          <w:sz w:val="22"/>
        </w:rPr>
        <w:t>‘x’ certificaten á €  2.500,00.</w:t>
      </w:r>
    </w:p>
    <w:p w:rsidR="008438CD" w:rsidRPr="00F441D5" w:rsidRDefault="008438CD" w:rsidP="00E8473F">
      <w:pPr>
        <w:contextualSpacing/>
        <w:jc w:val="both"/>
        <w:rPr>
          <w:rFonts w:ascii="Arial" w:hAnsi="Arial" w:cs="Arial"/>
          <w:sz w:val="22"/>
        </w:rPr>
      </w:pPr>
      <w:r w:rsidRPr="00F441D5">
        <w:rPr>
          <w:rFonts w:ascii="Arial" w:hAnsi="Arial" w:cs="Arial"/>
          <w:sz w:val="22"/>
        </w:rPr>
        <w:t xml:space="preserve">Het te vergoeden rentepercentage is gelijk aan de 12-maands </w:t>
      </w:r>
      <w:proofErr w:type="spellStart"/>
      <w:r w:rsidRPr="00F441D5">
        <w:rPr>
          <w:rFonts w:ascii="Arial" w:hAnsi="Arial" w:cs="Arial"/>
          <w:sz w:val="22"/>
        </w:rPr>
        <w:t>Euribor</w:t>
      </w:r>
      <w:proofErr w:type="spellEnd"/>
      <w:r w:rsidRPr="00F441D5">
        <w:rPr>
          <w:rFonts w:ascii="Arial" w:hAnsi="Arial" w:cs="Arial"/>
          <w:sz w:val="22"/>
        </w:rPr>
        <w:t xml:space="preserve"> op 1 juli 2025.</w:t>
      </w:r>
    </w:p>
    <w:p w:rsidR="008438CD" w:rsidRPr="00F441D5" w:rsidRDefault="008438CD" w:rsidP="00E8473F">
      <w:pPr>
        <w:contextualSpacing/>
        <w:jc w:val="both"/>
        <w:rPr>
          <w:rFonts w:ascii="Arial" w:hAnsi="Arial" w:cs="Arial"/>
          <w:sz w:val="22"/>
        </w:rPr>
      </w:pPr>
      <w:r w:rsidRPr="00F441D5">
        <w:rPr>
          <w:rFonts w:ascii="Arial" w:hAnsi="Arial" w:cs="Arial"/>
          <w:sz w:val="22"/>
        </w:rPr>
        <w:t xml:space="preserve">Op 23 mei 2025 stond de 12-maands </w:t>
      </w:r>
      <w:proofErr w:type="spellStart"/>
      <w:r w:rsidRPr="00F441D5">
        <w:rPr>
          <w:rFonts w:ascii="Arial" w:hAnsi="Arial" w:cs="Arial"/>
          <w:sz w:val="22"/>
        </w:rPr>
        <w:t>Euribor</w:t>
      </w:r>
      <w:proofErr w:type="spellEnd"/>
      <w:r w:rsidRPr="00F441D5">
        <w:rPr>
          <w:rFonts w:ascii="Arial" w:hAnsi="Arial" w:cs="Arial"/>
          <w:sz w:val="22"/>
        </w:rPr>
        <w:t xml:space="preserve"> op 2,104 %. De Nederlandse spaarbanken vergoeden op dit moment niet meer dan 1,50 %. Deze optie kan relatief gezien aantrekkelijk zijn voor belangstellenden.</w:t>
      </w:r>
    </w:p>
    <w:p w:rsidR="008438CD" w:rsidRPr="00F441D5" w:rsidRDefault="008438CD" w:rsidP="00E8473F">
      <w:pPr>
        <w:contextualSpacing/>
        <w:jc w:val="both"/>
        <w:rPr>
          <w:rFonts w:ascii="Arial" w:hAnsi="Arial" w:cs="Arial"/>
          <w:sz w:val="22"/>
        </w:rPr>
      </w:pPr>
    </w:p>
    <w:p w:rsidR="008438CD" w:rsidRPr="00F441D5" w:rsidRDefault="008438CD" w:rsidP="00E8473F">
      <w:pPr>
        <w:contextualSpacing/>
        <w:jc w:val="both"/>
        <w:rPr>
          <w:rFonts w:ascii="Arial" w:hAnsi="Arial" w:cs="Arial"/>
          <w:sz w:val="22"/>
        </w:rPr>
      </w:pPr>
      <w:r w:rsidRPr="00F441D5">
        <w:rPr>
          <w:rFonts w:ascii="Arial" w:hAnsi="Arial" w:cs="Arial"/>
          <w:sz w:val="22"/>
        </w:rPr>
        <w:t xml:space="preserve">Als bijlage bij dit verslag doen wij de verenigingen een voorbeeld leenovereenkomst toekomen. </w:t>
      </w:r>
    </w:p>
    <w:p w:rsidR="008438CD" w:rsidRPr="00F441D5" w:rsidRDefault="008438CD" w:rsidP="00F441D5">
      <w:pPr>
        <w:contextualSpacing/>
        <w:jc w:val="both"/>
        <w:rPr>
          <w:rFonts w:ascii="Arial" w:hAnsi="Arial" w:cs="Arial"/>
          <w:sz w:val="22"/>
        </w:rPr>
      </w:pPr>
      <w:r w:rsidRPr="00F441D5">
        <w:rPr>
          <w:rFonts w:ascii="Arial" w:hAnsi="Arial" w:cs="Arial"/>
          <w:sz w:val="22"/>
        </w:rPr>
        <w:t xml:space="preserve">             </w:t>
      </w:r>
    </w:p>
    <w:p w:rsidR="008438CD" w:rsidRPr="00F441D5" w:rsidRDefault="008438CD" w:rsidP="008438CD">
      <w:pPr>
        <w:jc w:val="both"/>
        <w:rPr>
          <w:rFonts w:ascii="Arial" w:hAnsi="Arial" w:cs="Arial"/>
          <w:b/>
          <w:sz w:val="22"/>
          <w:u w:val="single"/>
        </w:rPr>
      </w:pPr>
      <w:r w:rsidRPr="00F441D5">
        <w:rPr>
          <w:rFonts w:ascii="Arial" w:hAnsi="Arial" w:cs="Arial"/>
          <w:b/>
          <w:sz w:val="22"/>
          <w:u w:val="single"/>
        </w:rPr>
        <w:t>3.   Participatie Bridgedistrict Nijmegen</w:t>
      </w:r>
    </w:p>
    <w:p w:rsidR="008438CD" w:rsidRPr="00F441D5" w:rsidRDefault="009E0EC9" w:rsidP="008513D9">
      <w:pPr>
        <w:rPr>
          <w:rFonts w:ascii="Arial" w:hAnsi="Arial" w:cs="Arial"/>
          <w:sz w:val="22"/>
        </w:rPr>
      </w:pPr>
      <w:r w:rsidRPr="00F441D5">
        <w:rPr>
          <w:rFonts w:ascii="Arial" w:hAnsi="Arial" w:cs="Arial"/>
          <w:sz w:val="22"/>
        </w:rPr>
        <w:t>Gezien de voorlopige balans per 30 juni 2025 heeft het bestuur van Bridgedistrict Nijmegen</w:t>
      </w:r>
    </w:p>
    <w:p w:rsidR="009E0EC9" w:rsidRPr="00F441D5" w:rsidRDefault="009E0EC9" w:rsidP="008513D9">
      <w:pPr>
        <w:rPr>
          <w:rFonts w:ascii="Arial" w:hAnsi="Arial" w:cs="Arial"/>
          <w:sz w:val="22"/>
        </w:rPr>
      </w:pPr>
      <w:r w:rsidRPr="00F441D5">
        <w:rPr>
          <w:rFonts w:ascii="Arial" w:hAnsi="Arial" w:cs="Arial"/>
          <w:sz w:val="22"/>
        </w:rPr>
        <w:t>besloten gehoor te geven aan de oproep vanuit de NBB en een leenovereenkomst aan te ga</w:t>
      </w:r>
      <w:r w:rsidR="00F441D5">
        <w:rPr>
          <w:rFonts w:ascii="Arial" w:hAnsi="Arial" w:cs="Arial"/>
          <w:sz w:val="22"/>
        </w:rPr>
        <w:t>an met 2 participaties á €  2.50</w:t>
      </w:r>
      <w:r w:rsidRPr="00F441D5">
        <w:rPr>
          <w:rFonts w:ascii="Arial" w:hAnsi="Arial" w:cs="Arial"/>
          <w:sz w:val="22"/>
        </w:rPr>
        <w:t>0,00 (Totaal €  5.000,00 met een verwachte renteopbrengst van €  100,00 per 12 maanden.</w:t>
      </w:r>
    </w:p>
    <w:p w:rsidR="00150837" w:rsidRPr="00F441D5" w:rsidRDefault="00150837" w:rsidP="00150837">
      <w:pPr>
        <w:jc w:val="both"/>
        <w:rPr>
          <w:rFonts w:ascii="Arial" w:hAnsi="Arial" w:cs="Arial"/>
          <w:bCs/>
          <w:sz w:val="22"/>
        </w:rPr>
      </w:pPr>
    </w:p>
    <w:p w:rsidR="00E51296" w:rsidRDefault="00E51296" w:rsidP="00150837">
      <w:pPr>
        <w:jc w:val="both"/>
        <w:rPr>
          <w:rFonts w:ascii="Arial" w:hAnsi="Arial" w:cs="Arial"/>
          <w:b/>
          <w:sz w:val="22"/>
          <w:u w:val="single"/>
        </w:rPr>
      </w:pPr>
    </w:p>
    <w:p w:rsidR="00E51296" w:rsidRDefault="00E51296" w:rsidP="00150837">
      <w:pPr>
        <w:jc w:val="both"/>
        <w:rPr>
          <w:rFonts w:ascii="Arial" w:hAnsi="Arial" w:cs="Arial"/>
          <w:b/>
          <w:sz w:val="22"/>
          <w:u w:val="single"/>
        </w:rPr>
      </w:pPr>
    </w:p>
    <w:p w:rsidR="00F441D5" w:rsidRDefault="00F441D5" w:rsidP="00150837">
      <w:pPr>
        <w:jc w:val="both"/>
        <w:rPr>
          <w:rFonts w:ascii="Arial" w:hAnsi="Arial" w:cs="Arial"/>
          <w:b/>
          <w:sz w:val="22"/>
          <w:u w:val="single"/>
        </w:rPr>
      </w:pPr>
    </w:p>
    <w:p w:rsidR="00F441D5" w:rsidRPr="00F441D5" w:rsidRDefault="00F441D5" w:rsidP="00150837">
      <w:pPr>
        <w:jc w:val="both"/>
        <w:rPr>
          <w:rFonts w:ascii="Arial" w:hAnsi="Arial" w:cs="Arial"/>
          <w:sz w:val="22"/>
        </w:rPr>
      </w:pPr>
      <w:r w:rsidRPr="00F441D5">
        <w:rPr>
          <w:rFonts w:ascii="Arial" w:hAnsi="Arial" w:cs="Arial"/>
          <w:sz w:val="22"/>
        </w:rPr>
        <w:t xml:space="preserve">                                                                              - 1 -</w:t>
      </w:r>
    </w:p>
    <w:p w:rsidR="009E0EC9" w:rsidRPr="00F441D5" w:rsidRDefault="009E0EC9" w:rsidP="00150837">
      <w:pPr>
        <w:jc w:val="both"/>
        <w:rPr>
          <w:rFonts w:ascii="Arial" w:hAnsi="Arial" w:cs="Arial"/>
          <w:bCs/>
          <w:sz w:val="22"/>
        </w:rPr>
      </w:pPr>
      <w:r w:rsidRPr="00F441D5">
        <w:rPr>
          <w:rFonts w:ascii="Arial" w:hAnsi="Arial" w:cs="Arial"/>
          <w:b/>
          <w:sz w:val="22"/>
          <w:u w:val="single"/>
        </w:rPr>
        <w:lastRenderedPageBreak/>
        <w:t>4.   Participatie aangesloten Bridgeclubs</w:t>
      </w:r>
    </w:p>
    <w:p w:rsidR="009E0EC9" w:rsidRPr="00F441D5" w:rsidRDefault="009E0EC9" w:rsidP="00315348">
      <w:pPr>
        <w:jc w:val="both"/>
        <w:rPr>
          <w:rFonts w:ascii="Arial" w:hAnsi="Arial" w:cs="Arial"/>
          <w:bCs/>
          <w:sz w:val="22"/>
        </w:rPr>
      </w:pPr>
      <w:r w:rsidRPr="00F441D5">
        <w:rPr>
          <w:rFonts w:ascii="Arial" w:hAnsi="Arial" w:cs="Arial"/>
          <w:bCs/>
          <w:sz w:val="22"/>
        </w:rPr>
        <w:t>Afhankelijk van hun liquiditeitspositie wordt aan de verenigingen gevraagd om ook een leningovereenkomst met de NBB aan te gaan met één of meer participaties.</w:t>
      </w:r>
    </w:p>
    <w:p w:rsidR="009E0EC9" w:rsidRPr="00F441D5" w:rsidRDefault="009E0EC9" w:rsidP="00315348">
      <w:pPr>
        <w:jc w:val="both"/>
        <w:rPr>
          <w:rFonts w:ascii="Arial" w:hAnsi="Arial" w:cs="Arial"/>
          <w:bCs/>
          <w:sz w:val="22"/>
        </w:rPr>
      </w:pPr>
      <w:r w:rsidRPr="00F441D5">
        <w:rPr>
          <w:rFonts w:ascii="Arial" w:hAnsi="Arial" w:cs="Arial"/>
          <w:bCs/>
          <w:sz w:val="22"/>
        </w:rPr>
        <w:t>De verenigingen dienen dan vóór 1 september 2025 een ondertekende leningovereenkomst bij de NBB aan te leveren</w:t>
      </w:r>
      <w:r w:rsidR="0039088C">
        <w:rPr>
          <w:rFonts w:ascii="Arial" w:hAnsi="Arial" w:cs="Arial"/>
          <w:bCs/>
          <w:sz w:val="22"/>
        </w:rPr>
        <w:t xml:space="preserve"> en het bedrag van de lening, gelijk aan ‘x’ participaties á €  2.500,00 te hebben laten bijschrijven op bankrekening NL58 INGB 0000 2277 99 t.n.v. de Nederlandse Bridge Bond</w:t>
      </w:r>
      <w:r w:rsidRPr="00F441D5">
        <w:rPr>
          <w:rFonts w:ascii="Arial" w:hAnsi="Arial" w:cs="Arial"/>
          <w:bCs/>
          <w:sz w:val="22"/>
        </w:rPr>
        <w:t xml:space="preserve">. </w:t>
      </w:r>
    </w:p>
    <w:p w:rsidR="009E0EC9" w:rsidRPr="00F441D5" w:rsidRDefault="009E0EC9" w:rsidP="00315348">
      <w:pPr>
        <w:jc w:val="both"/>
        <w:rPr>
          <w:rFonts w:ascii="Arial" w:hAnsi="Arial" w:cs="Arial"/>
          <w:bCs/>
          <w:sz w:val="22"/>
        </w:rPr>
      </w:pPr>
    </w:p>
    <w:p w:rsidR="00D475BB" w:rsidRPr="00F441D5" w:rsidRDefault="009E0EC9" w:rsidP="00E8473F">
      <w:pPr>
        <w:jc w:val="both"/>
        <w:rPr>
          <w:rFonts w:ascii="Arial" w:hAnsi="Arial" w:cs="Arial"/>
          <w:b/>
          <w:sz w:val="22"/>
          <w:u w:val="single"/>
        </w:rPr>
      </w:pPr>
      <w:r w:rsidRPr="00F441D5">
        <w:rPr>
          <w:rFonts w:ascii="Arial" w:hAnsi="Arial" w:cs="Arial"/>
          <w:b/>
          <w:sz w:val="22"/>
          <w:u w:val="single"/>
        </w:rPr>
        <w:t>5</w:t>
      </w:r>
      <w:r w:rsidR="00A443E2" w:rsidRPr="00F441D5">
        <w:rPr>
          <w:rFonts w:ascii="Arial" w:hAnsi="Arial" w:cs="Arial"/>
          <w:b/>
          <w:sz w:val="22"/>
          <w:u w:val="single"/>
        </w:rPr>
        <w:t xml:space="preserve">.   </w:t>
      </w:r>
      <w:r w:rsidRPr="00F441D5">
        <w:rPr>
          <w:rFonts w:ascii="Arial" w:hAnsi="Arial" w:cs="Arial"/>
          <w:b/>
          <w:sz w:val="22"/>
          <w:u w:val="single"/>
        </w:rPr>
        <w:t>Participatie leden / sympat</w:t>
      </w:r>
      <w:r w:rsidR="002D4B01" w:rsidRPr="00F441D5">
        <w:rPr>
          <w:rFonts w:ascii="Arial" w:hAnsi="Arial" w:cs="Arial"/>
          <w:b/>
          <w:sz w:val="22"/>
          <w:u w:val="single"/>
        </w:rPr>
        <w:t>h</w:t>
      </w:r>
      <w:r w:rsidRPr="00F441D5">
        <w:rPr>
          <w:rFonts w:ascii="Arial" w:hAnsi="Arial" w:cs="Arial"/>
          <w:b/>
          <w:sz w:val="22"/>
          <w:u w:val="single"/>
        </w:rPr>
        <w:t>isanten</w:t>
      </w:r>
    </w:p>
    <w:p w:rsidR="00282AFD" w:rsidRPr="00F441D5" w:rsidRDefault="002D4B01" w:rsidP="00E8473F">
      <w:pPr>
        <w:jc w:val="both"/>
        <w:rPr>
          <w:rFonts w:ascii="Arial" w:hAnsi="Arial" w:cs="Arial"/>
          <w:bCs/>
          <w:sz w:val="22"/>
        </w:rPr>
      </w:pPr>
      <w:r w:rsidRPr="00F441D5">
        <w:rPr>
          <w:rFonts w:ascii="Arial" w:hAnsi="Arial" w:cs="Arial"/>
          <w:bCs/>
          <w:sz w:val="22"/>
        </w:rPr>
        <w:t>Aan de Bridgeclubs wordt gevraagd ook de leden bekend te maken met de financieringsplannen inzake de ‘digitale infrastructuur’ en hun de mogelijkheid te bieden via de leenovereenkomst met de NBB ook te participeren.</w:t>
      </w:r>
    </w:p>
    <w:p w:rsidR="00282AFD" w:rsidRPr="00F441D5" w:rsidRDefault="00282AFD" w:rsidP="00E8473F">
      <w:pPr>
        <w:jc w:val="both"/>
        <w:rPr>
          <w:rFonts w:ascii="Arial" w:hAnsi="Arial" w:cs="Arial"/>
          <w:bCs/>
          <w:sz w:val="22"/>
        </w:rPr>
      </w:pPr>
    </w:p>
    <w:p w:rsidR="008513D9" w:rsidRPr="00F441D5" w:rsidRDefault="002D4B01" w:rsidP="00E8473F">
      <w:pPr>
        <w:jc w:val="both"/>
        <w:rPr>
          <w:rFonts w:ascii="Arial" w:hAnsi="Arial" w:cs="Arial"/>
          <w:b/>
          <w:sz w:val="22"/>
          <w:u w:val="single"/>
        </w:rPr>
      </w:pPr>
      <w:r w:rsidRPr="00F441D5">
        <w:rPr>
          <w:rFonts w:ascii="Arial" w:hAnsi="Arial" w:cs="Arial"/>
          <w:b/>
          <w:sz w:val="22"/>
          <w:u w:val="single"/>
        </w:rPr>
        <w:t>6</w:t>
      </w:r>
      <w:r w:rsidR="008513D9" w:rsidRPr="00F441D5">
        <w:rPr>
          <w:rFonts w:ascii="Arial" w:hAnsi="Arial" w:cs="Arial"/>
          <w:b/>
          <w:sz w:val="22"/>
          <w:u w:val="single"/>
        </w:rPr>
        <w:t xml:space="preserve">. </w:t>
      </w:r>
      <w:r w:rsidR="00AE0159" w:rsidRPr="00F441D5">
        <w:rPr>
          <w:rFonts w:ascii="Arial" w:hAnsi="Arial" w:cs="Arial"/>
          <w:b/>
          <w:sz w:val="22"/>
          <w:u w:val="single"/>
        </w:rPr>
        <w:t xml:space="preserve">  </w:t>
      </w:r>
      <w:r w:rsidR="008513D9" w:rsidRPr="00F441D5">
        <w:rPr>
          <w:rFonts w:ascii="Arial" w:hAnsi="Arial" w:cs="Arial"/>
          <w:b/>
          <w:sz w:val="22"/>
          <w:u w:val="single"/>
        </w:rPr>
        <w:t>Districtscompetities</w:t>
      </w:r>
    </w:p>
    <w:p w:rsidR="00AE0159" w:rsidRPr="00F441D5" w:rsidRDefault="002D4B01" w:rsidP="008205E3">
      <w:pPr>
        <w:jc w:val="both"/>
        <w:rPr>
          <w:rFonts w:ascii="Arial" w:hAnsi="Arial" w:cs="Arial"/>
          <w:bCs/>
          <w:sz w:val="22"/>
        </w:rPr>
      </w:pPr>
      <w:r w:rsidRPr="00F441D5">
        <w:rPr>
          <w:rFonts w:ascii="Arial" w:hAnsi="Arial" w:cs="Arial"/>
          <w:bCs/>
          <w:sz w:val="22"/>
        </w:rPr>
        <w:t>Vanwege te weinig belangstelling voor deelname aan de door Bridgedistrict Nijmegen georganiseerde districtscompetities is verdere toenadering gezocht met district Midden- en Oost Gelderland (M&amp;OG) om districtscompetities samen te voegen, dan wel de mogelijkheid tot deelname aan de districtscompetities van M&amp;OG.</w:t>
      </w:r>
    </w:p>
    <w:p w:rsidR="002D4B01" w:rsidRPr="00F441D5" w:rsidRDefault="002D4B01" w:rsidP="008205E3">
      <w:pPr>
        <w:jc w:val="both"/>
        <w:rPr>
          <w:rFonts w:ascii="Arial" w:hAnsi="Arial" w:cs="Arial"/>
          <w:bCs/>
          <w:sz w:val="22"/>
        </w:rPr>
      </w:pPr>
      <w:r w:rsidRPr="00F441D5">
        <w:rPr>
          <w:rFonts w:ascii="Arial" w:hAnsi="Arial" w:cs="Arial"/>
          <w:bCs/>
          <w:sz w:val="22"/>
        </w:rPr>
        <w:t xml:space="preserve">Vanuit het verleden bestond dit al voor de Seniorenviertallen (M&amp;OG), </w:t>
      </w:r>
    </w:p>
    <w:p w:rsidR="00F441D5" w:rsidRPr="00F441D5" w:rsidRDefault="002D4B01" w:rsidP="008205E3">
      <w:pPr>
        <w:jc w:val="both"/>
        <w:rPr>
          <w:rFonts w:ascii="Arial" w:hAnsi="Arial" w:cs="Arial"/>
          <w:bCs/>
          <w:sz w:val="22"/>
        </w:rPr>
      </w:pPr>
      <w:r w:rsidRPr="00F441D5">
        <w:rPr>
          <w:rFonts w:ascii="Arial" w:hAnsi="Arial" w:cs="Arial"/>
          <w:bCs/>
          <w:sz w:val="22"/>
        </w:rPr>
        <w:t>Dames Paren</w:t>
      </w:r>
      <w:r w:rsidR="00F441D5" w:rsidRPr="00F441D5">
        <w:rPr>
          <w:rFonts w:ascii="Arial" w:hAnsi="Arial" w:cs="Arial"/>
          <w:bCs/>
          <w:sz w:val="22"/>
        </w:rPr>
        <w:t xml:space="preserve"> (M&amp;OG)</w:t>
      </w:r>
      <w:r w:rsidRPr="00F441D5">
        <w:rPr>
          <w:rFonts w:ascii="Arial" w:hAnsi="Arial" w:cs="Arial"/>
          <w:bCs/>
          <w:sz w:val="22"/>
        </w:rPr>
        <w:t xml:space="preserve"> en Senioren Paren</w:t>
      </w:r>
      <w:r w:rsidR="00F441D5" w:rsidRPr="00F441D5">
        <w:rPr>
          <w:rFonts w:ascii="Arial" w:hAnsi="Arial" w:cs="Arial"/>
          <w:bCs/>
          <w:sz w:val="22"/>
        </w:rPr>
        <w:t xml:space="preserve"> (Nijmegen).</w:t>
      </w:r>
    </w:p>
    <w:p w:rsidR="00F441D5" w:rsidRPr="00F441D5" w:rsidRDefault="00F441D5" w:rsidP="008205E3">
      <w:pPr>
        <w:jc w:val="both"/>
        <w:rPr>
          <w:rFonts w:ascii="Arial" w:hAnsi="Arial" w:cs="Arial"/>
          <w:bCs/>
          <w:sz w:val="22"/>
        </w:rPr>
      </w:pPr>
      <w:r w:rsidRPr="00F441D5">
        <w:rPr>
          <w:rFonts w:ascii="Arial" w:hAnsi="Arial" w:cs="Arial"/>
          <w:bCs/>
          <w:sz w:val="22"/>
        </w:rPr>
        <w:t>Hieronder een overzicht van afgelopen seizoen (2024-2025) met deelname over en weer</w:t>
      </w:r>
    </w:p>
    <w:p w:rsidR="00F441D5" w:rsidRPr="00F441D5" w:rsidRDefault="00F441D5" w:rsidP="008205E3">
      <w:pPr>
        <w:jc w:val="both"/>
        <w:rPr>
          <w:rFonts w:ascii="Arial" w:hAnsi="Arial" w:cs="Arial"/>
          <w:bCs/>
          <w:sz w:val="22"/>
        </w:rPr>
      </w:pPr>
      <w:r w:rsidRPr="00F441D5">
        <w:rPr>
          <w:rFonts w:ascii="Arial" w:hAnsi="Arial" w:cs="Arial"/>
          <w:bCs/>
          <w:sz w:val="22"/>
        </w:rPr>
        <w:t>aan districtscompetities en andere districtsactiviteiten.</w:t>
      </w:r>
    </w:p>
    <w:p w:rsidR="00F441D5" w:rsidRPr="00F441D5" w:rsidRDefault="00F441D5" w:rsidP="008205E3">
      <w:pPr>
        <w:jc w:val="both"/>
        <w:rPr>
          <w:rFonts w:ascii="Arial" w:hAnsi="Arial" w:cs="Arial"/>
          <w:bCs/>
          <w:sz w:val="22"/>
        </w:rPr>
      </w:pPr>
      <w:r>
        <w:rPr>
          <w:rFonts w:ascii="Arial" w:hAnsi="Arial" w:cs="Arial"/>
          <w:bCs/>
          <w:sz w:val="22"/>
        </w:rPr>
        <w:t xml:space="preserve">                                            </w:t>
      </w:r>
      <w:r w:rsidRPr="00560DED">
        <w:rPr>
          <w:rFonts w:ascii="Arial" w:hAnsi="Arial" w:cs="Arial"/>
          <w:b/>
          <w:bCs/>
          <w:sz w:val="22"/>
        </w:rPr>
        <w:t>Nijmegen</w:t>
      </w:r>
      <w:r>
        <w:rPr>
          <w:rFonts w:ascii="Arial" w:hAnsi="Arial" w:cs="Arial"/>
          <w:bCs/>
          <w:sz w:val="22"/>
        </w:rPr>
        <w:t xml:space="preserve">   M&amp;OG      Totaal</w:t>
      </w:r>
    </w:p>
    <w:p w:rsidR="002D4B01" w:rsidRPr="00F441D5" w:rsidRDefault="00F441D5" w:rsidP="008205E3">
      <w:pPr>
        <w:jc w:val="both"/>
        <w:rPr>
          <w:rFonts w:ascii="Arial" w:hAnsi="Arial" w:cs="Arial"/>
          <w:bCs/>
          <w:sz w:val="22"/>
        </w:rPr>
      </w:pPr>
      <w:r>
        <w:rPr>
          <w:rFonts w:ascii="Arial" w:hAnsi="Arial" w:cs="Arial"/>
          <w:bCs/>
          <w:sz w:val="22"/>
        </w:rPr>
        <w:t>Viertallen                                   0</w:t>
      </w:r>
      <w:r w:rsidRPr="00F441D5">
        <w:rPr>
          <w:rFonts w:ascii="Arial" w:hAnsi="Arial" w:cs="Arial"/>
          <w:bCs/>
          <w:sz w:val="22"/>
        </w:rPr>
        <w:t xml:space="preserve">  </w:t>
      </w:r>
      <w:r w:rsidR="002D4B01" w:rsidRPr="00F441D5">
        <w:rPr>
          <w:rFonts w:ascii="Arial" w:hAnsi="Arial" w:cs="Arial"/>
          <w:bCs/>
          <w:sz w:val="22"/>
        </w:rPr>
        <w:t xml:space="preserve"> </w:t>
      </w:r>
      <w:r>
        <w:rPr>
          <w:rFonts w:ascii="Arial" w:hAnsi="Arial" w:cs="Arial"/>
          <w:bCs/>
          <w:sz w:val="22"/>
        </w:rPr>
        <w:t xml:space="preserve">            8               </w:t>
      </w:r>
      <w:proofErr w:type="spellStart"/>
      <w:r>
        <w:rPr>
          <w:rFonts w:ascii="Arial" w:hAnsi="Arial" w:cs="Arial"/>
          <w:bCs/>
          <w:sz w:val="22"/>
        </w:rPr>
        <w:t>8</w:t>
      </w:r>
      <w:proofErr w:type="spellEnd"/>
    </w:p>
    <w:p w:rsidR="002D4B01" w:rsidRDefault="00F441D5" w:rsidP="008205E3">
      <w:pPr>
        <w:jc w:val="both"/>
        <w:rPr>
          <w:rFonts w:ascii="Arial" w:hAnsi="Arial" w:cs="Arial"/>
          <w:bCs/>
          <w:sz w:val="22"/>
        </w:rPr>
      </w:pPr>
      <w:r>
        <w:rPr>
          <w:rFonts w:ascii="Arial" w:hAnsi="Arial" w:cs="Arial"/>
          <w:bCs/>
          <w:sz w:val="22"/>
        </w:rPr>
        <w:t>Senioren Viertallen                    5               6             11</w:t>
      </w:r>
    </w:p>
    <w:p w:rsidR="00F441D5" w:rsidRDefault="00F441D5" w:rsidP="008205E3">
      <w:pPr>
        <w:jc w:val="both"/>
        <w:rPr>
          <w:rFonts w:ascii="Arial" w:hAnsi="Arial" w:cs="Arial"/>
          <w:bCs/>
          <w:sz w:val="22"/>
        </w:rPr>
      </w:pPr>
      <w:r>
        <w:rPr>
          <w:rFonts w:ascii="Arial" w:hAnsi="Arial" w:cs="Arial"/>
          <w:bCs/>
          <w:sz w:val="22"/>
        </w:rPr>
        <w:t>Dames Paren                            2              19             21</w:t>
      </w:r>
    </w:p>
    <w:p w:rsidR="00F441D5" w:rsidRDefault="00F441D5" w:rsidP="008205E3">
      <w:pPr>
        <w:jc w:val="both"/>
        <w:rPr>
          <w:rFonts w:ascii="Arial" w:hAnsi="Arial" w:cs="Arial"/>
          <w:bCs/>
          <w:sz w:val="22"/>
        </w:rPr>
      </w:pPr>
      <w:r>
        <w:rPr>
          <w:rFonts w:ascii="Arial" w:hAnsi="Arial" w:cs="Arial"/>
          <w:bCs/>
          <w:sz w:val="22"/>
        </w:rPr>
        <w:t xml:space="preserve">Gemengde Paren (Mixed)         1   </w:t>
      </w:r>
      <w:r w:rsidR="00560DED">
        <w:rPr>
          <w:rFonts w:ascii="Arial" w:hAnsi="Arial" w:cs="Arial"/>
          <w:bCs/>
          <w:sz w:val="22"/>
        </w:rPr>
        <w:t xml:space="preserve">        </w:t>
      </w:r>
      <w:r>
        <w:rPr>
          <w:rFonts w:ascii="Arial" w:hAnsi="Arial" w:cs="Arial"/>
          <w:bCs/>
          <w:sz w:val="22"/>
        </w:rPr>
        <w:t xml:space="preserve">  19             20</w:t>
      </w:r>
    </w:p>
    <w:p w:rsidR="00F441D5" w:rsidRDefault="00F441D5" w:rsidP="008205E3">
      <w:pPr>
        <w:jc w:val="both"/>
        <w:rPr>
          <w:rFonts w:ascii="Arial" w:hAnsi="Arial" w:cs="Arial"/>
          <w:bCs/>
          <w:sz w:val="22"/>
        </w:rPr>
      </w:pPr>
      <w:r>
        <w:rPr>
          <w:rFonts w:ascii="Arial" w:hAnsi="Arial" w:cs="Arial"/>
          <w:bCs/>
          <w:sz w:val="22"/>
        </w:rPr>
        <w:t xml:space="preserve">Open Paren             </w:t>
      </w:r>
      <w:r w:rsidR="00560DED">
        <w:rPr>
          <w:rFonts w:ascii="Arial" w:hAnsi="Arial" w:cs="Arial"/>
          <w:bCs/>
          <w:sz w:val="22"/>
        </w:rPr>
        <w:t xml:space="preserve">                  2            </w:t>
      </w:r>
      <w:r>
        <w:rPr>
          <w:rFonts w:ascii="Arial" w:hAnsi="Arial" w:cs="Arial"/>
          <w:bCs/>
          <w:sz w:val="22"/>
        </w:rPr>
        <w:t xml:space="preserve"> 14 </w:t>
      </w:r>
      <w:r w:rsidR="00560DED">
        <w:rPr>
          <w:rFonts w:ascii="Arial" w:hAnsi="Arial" w:cs="Arial"/>
          <w:bCs/>
          <w:sz w:val="22"/>
        </w:rPr>
        <w:t xml:space="preserve"> </w:t>
      </w:r>
      <w:r>
        <w:rPr>
          <w:rFonts w:ascii="Arial" w:hAnsi="Arial" w:cs="Arial"/>
          <w:bCs/>
          <w:sz w:val="22"/>
        </w:rPr>
        <w:t xml:space="preserve">           16</w:t>
      </w:r>
    </w:p>
    <w:p w:rsidR="00F441D5" w:rsidRPr="00F441D5" w:rsidRDefault="00F441D5" w:rsidP="008205E3">
      <w:pPr>
        <w:jc w:val="both"/>
        <w:rPr>
          <w:rFonts w:ascii="Arial" w:hAnsi="Arial" w:cs="Arial"/>
          <w:bCs/>
          <w:sz w:val="22"/>
        </w:rPr>
      </w:pPr>
      <w:r w:rsidRPr="00560DED">
        <w:rPr>
          <w:rFonts w:ascii="Arial" w:hAnsi="Arial" w:cs="Arial"/>
          <w:b/>
          <w:bCs/>
          <w:sz w:val="22"/>
        </w:rPr>
        <w:t xml:space="preserve">Senioren Paren  </w:t>
      </w:r>
      <w:r>
        <w:rPr>
          <w:rFonts w:ascii="Arial" w:hAnsi="Arial" w:cs="Arial"/>
          <w:bCs/>
          <w:sz w:val="22"/>
        </w:rPr>
        <w:t xml:space="preserve">      </w:t>
      </w:r>
      <w:r w:rsidR="00560DED">
        <w:rPr>
          <w:rFonts w:ascii="Arial" w:hAnsi="Arial" w:cs="Arial"/>
          <w:bCs/>
          <w:sz w:val="22"/>
        </w:rPr>
        <w:t xml:space="preserve">               10             </w:t>
      </w:r>
      <w:r>
        <w:rPr>
          <w:rFonts w:ascii="Arial" w:hAnsi="Arial" w:cs="Arial"/>
          <w:bCs/>
          <w:sz w:val="22"/>
        </w:rPr>
        <w:t xml:space="preserve">  5</w:t>
      </w:r>
      <w:r w:rsidR="00560DED">
        <w:rPr>
          <w:rFonts w:ascii="Arial" w:hAnsi="Arial" w:cs="Arial"/>
          <w:bCs/>
          <w:sz w:val="22"/>
        </w:rPr>
        <w:t xml:space="preserve">            15</w:t>
      </w:r>
    </w:p>
    <w:p w:rsidR="009D3D23" w:rsidRDefault="00560DED" w:rsidP="00F051DD">
      <w:pPr>
        <w:jc w:val="both"/>
        <w:rPr>
          <w:rFonts w:ascii="Arial" w:hAnsi="Arial" w:cs="Arial"/>
          <w:bCs/>
          <w:sz w:val="22"/>
        </w:rPr>
      </w:pPr>
      <w:r w:rsidRPr="00560DED">
        <w:rPr>
          <w:rFonts w:ascii="Arial" w:hAnsi="Arial" w:cs="Arial"/>
          <w:b/>
          <w:bCs/>
          <w:sz w:val="22"/>
        </w:rPr>
        <w:t xml:space="preserve">Vrijwilligersdrive </w:t>
      </w:r>
      <w:r>
        <w:rPr>
          <w:rFonts w:ascii="Arial" w:hAnsi="Arial" w:cs="Arial"/>
          <w:bCs/>
          <w:sz w:val="22"/>
        </w:rPr>
        <w:t xml:space="preserve">                    22              0             22</w:t>
      </w:r>
    </w:p>
    <w:p w:rsidR="00560DED" w:rsidRDefault="00560DED" w:rsidP="00F051DD">
      <w:pPr>
        <w:jc w:val="both"/>
        <w:rPr>
          <w:rFonts w:ascii="Arial" w:hAnsi="Arial" w:cs="Arial"/>
          <w:bCs/>
          <w:sz w:val="22"/>
        </w:rPr>
      </w:pPr>
      <w:r w:rsidRPr="00560DED">
        <w:rPr>
          <w:rFonts w:ascii="Arial" w:hAnsi="Arial" w:cs="Arial"/>
          <w:b/>
          <w:bCs/>
          <w:sz w:val="22"/>
        </w:rPr>
        <w:t xml:space="preserve">Toekomstdrive </w:t>
      </w:r>
      <w:r>
        <w:rPr>
          <w:rFonts w:ascii="Arial" w:hAnsi="Arial" w:cs="Arial"/>
          <w:bCs/>
          <w:sz w:val="22"/>
        </w:rPr>
        <w:t xml:space="preserve">                       43              0             43  (is vorig seizoen niet georganiseerd)</w:t>
      </w:r>
    </w:p>
    <w:p w:rsidR="00560DED" w:rsidRPr="00F441D5" w:rsidRDefault="00560DED" w:rsidP="00F051DD">
      <w:pPr>
        <w:jc w:val="both"/>
        <w:rPr>
          <w:rFonts w:ascii="Arial" w:hAnsi="Arial" w:cs="Arial"/>
          <w:bCs/>
          <w:sz w:val="22"/>
        </w:rPr>
      </w:pPr>
    </w:p>
    <w:p w:rsidR="002E51F6" w:rsidRPr="00F441D5" w:rsidRDefault="00F441D5" w:rsidP="002E51F6">
      <w:pPr>
        <w:contextualSpacing/>
        <w:jc w:val="both"/>
        <w:rPr>
          <w:rFonts w:ascii="Arial" w:hAnsi="Arial" w:cs="Arial"/>
          <w:b/>
          <w:sz w:val="22"/>
          <w:u w:val="single"/>
        </w:rPr>
      </w:pPr>
      <w:r>
        <w:rPr>
          <w:rFonts w:ascii="Arial" w:hAnsi="Arial" w:cs="Arial"/>
          <w:b/>
          <w:sz w:val="22"/>
          <w:u w:val="single"/>
        </w:rPr>
        <w:t>7</w:t>
      </w:r>
      <w:r w:rsidR="002E51F6" w:rsidRPr="00F441D5">
        <w:rPr>
          <w:rFonts w:ascii="Arial" w:hAnsi="Arial" w:cs="Arial"/>
          <w:b/>
          <w:sz w:val="22"/>
          <w:u w:val="single"/>
        </w:rPr>
        <w:t xml:space="preserve">. </w:t>
      </w:r>
      <w:r w:rsidR="00AE0159" w:rsidRPr="00F441D5">
        <w:rPr>
          <w:rFonts w:ascii="Arial" w:hAnsi="Arial" w:cs="Arial"/>
          <w:b/>
          <w:sz w:val="22"/>
          <w:u w:val="single"/>
        </w:rPr>
        <w:t xml:space="preserve">  </w:t>
      </w:r>
      <w:r w:rsidR="002E51F6" w:rsidRPr="00F441D5">
        <w:rPr>
          <w:rFonts w:ascii="Arial" w:hAnsi="Arial" w:cs="Arial"/>
          <w:b/>
          <w:sz w:val="22"/>
          <w:u w:val="single"/>
        </w:rPr>
        <w:t xml:space="preserve"> Info vanuit de Nederlandse Bridgebond</w:t>
      </w:r>
    </w:p>
    <w:p w:rsidR="00CA6CD9" w:rsidRPr="00F441D5" w:rsidRDefault="00560DED" w:rsidP="00E8473F">
      <w:pPr>
        <w:jc w:val="both"/>
        <w:rPr>
          <w:rFonts w:ascii="Arial" w:hAnsi="Arial" w:cs="Arial"/>
          <w:bCs/>
          <w:sz w:val="22"/>
        </w:rPr>
      </w:pPr>
      <w:r>
        <w:rPr>
          <w:rFonts w:ascii="Arial" w:hAnsi="Arial" w:cs="Arial"/>
          <w:bCs/>
          <w:sz w:val="22"/>
        </w:rPr>
        <w:t xml:space="preserve">Er heeft een </w:t>
      </w:r>
      <w:proofErr w:type="spellStart"/>
      <w:r>
        <w:rPr>
          <w:rFonts w:ascii="Arial" w:hAnsi="Arial" w:cs="Arial"/>
          <w:bCs/>
          <w:sz w:val="22"/>
        </w:rPr>
        <w:t>powerpoint</w:t>
      </w:r>
      <w:proofErr w:type="spellEnd"/>
      <w:r>
        <w:rPr>
          <w:rFonts w:ascii="Arial" w:hAnsi="Arial" w:cs="Arial"/>
          <w:bCs/>
          <w:sz w:val="22"/>
        </w:rPr>
        <w:t xml:space="preserve"> presentatie plaatsgevonden over de Bridgeagenda 2032 (w.o. de ‘digitale </w:t>
      </w:r>
      <w:proofErr w:type="spellStart"/>
      <w:r>
        <w:rPr>
          <w:rFonts w:ascii="Arial" w:hAnsi="Arial" w:cs="Arial"/>
          <w:bCs/>
          <w:sz w:val="22"/>
        </w:rPr>
        <w:t>infrastrcutuur</w:t>
      </w:r>
      <w:proofErr w:type="spellEnd"/>
      <w:r>
        <w:rPr>
          <w:rFonts w:ascii="Arial" w:hAnsi="Arial" w:cs="Arial"/>
          <w:bCs/>
          <w:sz w:val="22"/>
        </w:rPr>
        <w:t xml:space="preserve">’) en de </w:t>
      </w:r>
      <w:proofErr w:type="spellStart"/>
      <w:r>
        <w:rPr>
          <w:rFonts w:ascii="Arial" w:hAnsi="Arial" w:cs="Arial"/>
          <w:bCs/>
          <w:sz w:val="22"/>
        </w:rPr>
        <w:t>Governance</w:t>
      </w:r>
      <w:proofErr w:type="spellEnd"/>
      <w:r>
        <w:rPr>
          <w:rFonts w:ascii="Arial" w:hAnsi="Arial" w:cs="Arial"/>
          <w:bCs/>
          <w:sz w:val="22"/>
        </w:rPr>
        <w:t xml:space="preserve"> </w:t>
      </w:r>
      <w:proofErr w:type="spellStart"/>
      <w:r>
        <w:rPr>
          <w:rFonts w:ascii="Arial" w:hAnsi="Arial" w:cs="Arial"/>
          <w:bCs/>
          <w:sz w:val="22"/>
        </w:rPr>
        <w:t>Review</w:t>
      </w:r>
      <w:proofErr w:type="spellEnd"/>
      <w:r>
        <w:rPr>
          <w:rFonts w:ascii="Arial" w:hAnsi="Arial" w:cs="Arial"/>
          <w:bCs/>
          <w:sz w:val="22"/>
        </w:rPr>
        <w:t xml:space="preserve"> inzake versterking regiostructuur.</w:t>
      </w:r>
    </w:p>
    <w:p w:rsidR="009161B2" w:rsidRDefault="009161B2" w:rsidP="009161B2">
      <w:pPr>
        <w:jc w:val="both"/>
        <w:rPr>
          <w:rFonts w:ascii="Arial" w:hAnsi="Arial" w:cs="Arial"/>
          <w:bCs/>
          <w:sz w:val="22"/>
        </w:rPr>
      </w:pPr>
    </w:p>
    <w:p w:rsidR="00560DED" w:rsidRDefault="00560DED" w:rsidP="009161B2">
      <w:pPr>
        <w:jc w:val="both"/>
        <w:rPr>
          <w:rFonts w:ascii="Arial" w:hAnsi="Arial" w:cs="Arial"/>
          <w:bCs/>
          <w:sz w:val="22"/>
        </w:rPr>
      </w:pPr>
      <w:r>
        <w:rPr>
          <w:rFonts w:ascii="Arial" w:hAnsi="Arial" w:cs="Arial"/>
          <w:bCs/>
          <w:sz w:val="22"/>
        </w:rPr>
        <w:t>Doelstellingen volgens het beleidsplan (op weg naar 500.000 leden)</w:t>
      </w:r>
    </w:p>
    <w:p w:rsidR="005918F3" w:rsidRDefault="00560DED" w:rsidP="009161B2">
      <w:pPr>
        <w:jc w:val="both"/>
        <w:rPr>
          <w:rFonts w:ascii="Arial" w:hAnsi="Arial" w:cs="Arial"/>
          <w:bCs/>
          <w:sz w:val="22"/>
        </w:rPr>
      </w:pPr>
      <w:r>
        <w:rPr>
          <w:rFonts w:ascii="Arial" w:hAnsi="Arial" w:cs="Arial"/>
          <w:bCs/>
          <w:sz w:val="22"/>
        </w:rPr>
        <w:t>- Blijvend goede ondersteuning (serviceverlening) van onze leden</w:t>
      </w:r>
      <w:r w:rsidR="005918F3">
        <w:rPr>
          <w:rFonts w:ascii="Arial" w:hAnsi="Arial" w:cs="Arial"/>
          <w:bCs/>
          <w:sz w:val="22"/>
        </w:rPr>
        <w:t xml:space="preserve"> door continue verbetering en   </w:t>
      </w:r>
    </w:p>
    <w:p w:rsidR="009161B2" w:rsidRDefault="005918F3" w:rsidP="009161B2">
      <w:pPr>
        <w:jc w:val="both"/>
        <w:rPr>
          <w:rFonts w:ascii="Arial" w:hAnsi="Arial" w:cs="Arial"/>
          <w:bCs/>
          <w:sz w:val="22"/>
        </w:rPr>
      </w:pPr>
      <w:r>
        <w:rPr>
          <w:rFonts w:ascii="Arial" w:hAnsi="Arial" w:cs="Arial"/>
          <w:bCs/>
          <w:sz w:val="22"/>
        </w:rPr>
        <w:t xml:space="preserve">  levering van (nieuwe) toegevoegde waarde.</w:t>
      </w:r>
    </w:p>
    <w:p w:rsidR="005918F3" w:rsidRDefault="005918F3" w:rsidP="009161B2">
      <w:pPr>
        <w:jc w:val="both"/>
        <w:rPr>
          <w:rFonts w:ascii="Arial" w:hAnsi="Arial" w:cs="Arial"/>
          <w:bCs/>
          <w:sz w:val="22"/>
        </w:rPr>
      </w:pPr>
      <w:r>
        <w:rPr>
          <w:rFonts w:ascii="Arial" w:hAnsi="Arial" w:cs="Arial"/>
          <w:bCs/>
          <w:sz w:val="22"/>
        </w:rPr>
        <w:t xml:space="preserve">- Bridge beter zichtbaar en toegankelijk maken als aantrekkelijke denksport voor jong en oud, o.a.   </w:t>
      </w:r>
    </w:p>
    <w:p w:rsidR="005918F3" w:rsidRDefault="005918F3" w:rsidP="009161B2">
      <w:pPr>
        <w:jc w:val="both"/>
        <w:rPr>
          <w:rFonts w:ascii="Arial" w:hAnsi="Arial" w:cs="Arial"/>
          <w:bCs/>
          <w:sz w:val="22"/>
        </w:rPr>
      </w:pPr>
      <w:r>
        <w:rPr>
          <w:rFonts w:ascii="Arial" w:hAnsi="Arial" w:cs="Arial"/>
          <w:bCs/>
          <w:sz w:val="22"/>
        </w:rPr>
        <w:t xml:space="preserve">  door bridgeaanbod en beleving te moderniseren.</w:t>
      </w:r>
    </w:p>
    <w:p w:rsidR="005918F3" w:rsidRDefault="005918F3" w:rsidP="009161B2">
      <w:pPr>
        <w:jc w:val="both"/>
        <w:rPr>
          <w:rFonts w:ascii="Arial" w:hAnsi="Arial" w:cs="Arial"/>
          <w:bCs/>
          <w:sz w:val="22"/>
        </w:rPr>
      </w:pPr>
      <w:r>
        <w:rPr>
          <w:rFonts w:ascii="Arial" w:hAnsi="Arial" w:cs="Arial"/>
          <w:bCs/>
          <w:sz w:val="22"/>
        </w:rPr>
        <w:t>- Het behouden van de huidige leden en werven van nieuwe bridgers, met name gericht op jeugd</w:t>
      </w:r>
    </w:p>
    <w:p w:rsidR="005918F3" w:rsidRDefault="005918F3" w:rsidP="009161B2">
      <w:pPr>
        <w:jc w:val="both"/>
        <w:rPr>
          <w:rFonts w:ascii="Arial" w:hAnsi="Arial" w:cs="Arial"/>
          <w:bCs/>
          <w:sz w:val="22"/>
        </w:rPr>
      </w:pPr>
      <w:r>
        <w:rPr>
          <w:rFonts w:ascii="Arial" w:hAnsi="Arial" w:cs="Arial"/>
          <w:bCs/>
          <w:sz w:val="22"/>
        </w:rPr>
        <w:t xml:space="preserve">   en de groep mensen tussen de 50 en 65 jaar oud.</w:t>
      </w:r>
    </w:p>
    <w:p w:rsidR="005918F3" w:rsidRDefault="005918F3" w:rsidP="009161B2">
      <w:pPr>
        <w:jc w:val="both"/>
        <w:rPr>
          <w:rFonts w:ascii="Arial" w:hAnsi="Arial" w:cs="Arial"/>
          <w:bCs/>
          <w:sz w:val="22"/>
        </w:rPr>
      </w:pPr>
      <w:r>
        <w:rPr>
          <w:rFonts w:ascii="Arial" w:hAnsi="Arial" w:cs="Arial"/>
          <w:bCs/>
          <w:sz w:val="22"/>
        </w:rPr>
        <w:t xml:space="preserve">- Onze </w:t>
      </w:r>
      <w:proofErr w:type="spellStart"/>
      <w:r>
        <w:rPr>
          <w:rFonts w:ascii="Arial" w:hAnsi="Arial" w:cs="Arial"/>
          <w:bCs/>
          <w:sz w:val="22"/>
        </w:rPr>
        <w:t>community</w:t>
      </w:r>
      <w:proofErr w:type="spellEnd"/>
      <w:r>
        <w:rPr>
          <w:rFonts w:ascii="Arial" w:hAnsi="Arial" w:cs="Arial"/>
          <w:bCs/>
          <w:sz w:val="22"/>
        </w:rPr>
        <w:t xml:space="preserve"> beter in beeld krijgen, de juiste producten en diensten ontwikkelen en onder de </w:t>
      </w:r>
    </w:p>
    <w:p w:rsidR="005918F3" w:rsidRDefault="005918F3" w:rsidP="009161B2">
      <w:pPr>
        <w:jc w:val="both"/>
        <w:rPr>
          <w:rFonts w:ascii="Arial" w:hAnsi="Arial" w:cs="Arial"/>
          <w:bCs/>
          <w:sz w:val="22"/>
        </w:rPr>
      </w:pPr>
      <w:r>
        <w:rPr>
          <w:rFonts w:ascii="Arial" w:hAnsi="Arial" w:cs="Arial"/>
          <w:bCs/>
          <w:sz w:val="22"/>
        </w:rPr>
        <w:t xml:space="preserve">  aandacht brengen via gerichte digitale marketing.</w:t>
      </w:r>
    </w:p>
    <w:p w:rsidR="005918F3" w:rsidRDefault="005918F3" w:rsidP="009161B2">
      <w:pPr>
        <w:jc w:val="both"/>
        <w:rPr>
          <w:rFonts w:ascii="Arial" w:hAnsi="Arial" w:cs="Arial"/>
          <w:bCs/>
          <w:sz w:val="22"/>
        </w:rPr>
      </w:pPr>
      <w:r>
        <w:rPr>
          <w:rFonts w:ascii="Arial" w:hAnsi="Arial" w:cs="Arial"/>
          <w:bCs/>
          <w:sz w:val="22"/>
        </w:rPr>
        <w:t>- Effectieve samenwerking met relevante maatschappelijke partijen en andere sporten.</w:t>
      </w:r>
    </w:p>
    <w:p w:rsidR="005918F3" w:rsidRDefault="005918F3" w:rsidP="009161B2">
      <w:pPr>
        <w:jc w:val="both"/>
        <w:rPr>
          <w:rFonts w:ascii="Arial" w:hAnsi="Arial" w:cs="Arial"/>
          <w:bCs/>
          <w:sz w:val="22"/>
        </w:rPr>
      </w:pPr>
      <w:r>
        <w:rPr>
          <w:rFonts w:ascii="Arial" w:hAnsi="Arial" w:cs="Arial"/>
          <w:bCs/>
          <w:sz w:val="22"/>
        </w:rPr>
        <w:t>- Investeren in vrijwilligers.</w:t>
      </w:r>
    </w:p>
    <w:p w:rsidR="0066324E" w:rsidRDefault="005918F3" w:rsidP="009161B2">
      <w:pPr>
        <w:jc w:val="both"/>
        <w:rPr>
          <w:rFonts w:ascii="Arial" w:hAnsi="Arial" w:cs="Arial"/>
          <w:bCs/>
          <w:sz w:val="22"/>
        </w:rPr>
      </w:pPr>
      <w:r>
        <w:rPr>
          <w:rFonts w:ascii="Arial" w:hAnsi="Arial" w:cs="Arial"/>
          <w:bCs/>
          <w:sz w:val="22"/>
        </w:rPr>
        <w:t xml:space="preserve">- Het bevorderen van een veilig sportklimaat waarin sportiviteit, integriteit, diversiteit en </w:t>
      </w:r>
      <w:proofErr w:type="spellStart"/>
      <w:r>
        <w:rPr>
          <w:rFonts w:ascii="Arial" w:hAnsi="Arial" w:cs="Arial"/>
          <w:bCs/>
          <w:sz w:val="22"/>
        </w:rPr>
        <w:t>inclusiviteit</w:t>
      </w:r>
      <w:proofErr w:type="spellEnd"/>
      <w:r>
        <w:rPr>
          <w:rFonts w:ascii="Arial" w:hAnsi="Arial" w:cs="Arial"/>
          <w:bCs/>
          <w:sz w:val="22"/>
        </w:rPr>
        <w:t xml:space="preserve"> </w:t>
      </w:r>
      <w:r w:rsidR="0066324E">
        <w:rPr>
          <w:rFonts w:ascii="Arial" w:hAnsi="Arial" w:cs="Arial"/>
          <w:bCs/>
          <w:sz w:val="22"/>
        </w:rPr>
        <w:t xml:space="preserve"> </w:t>
      </w:r>
    </w:p>
    <w:p w:rsidR="0066324E" w:rsidRDefault="0066324E" w:rsidP="009161B2">
      <w:pPr>
        <w:jc w:val="both"/>
        <w:rPr>
          <w:rFonts w:ascii="Arial" w:hAnsi="Arial" w:cs="Arial"/>
          <w:bCs/>
          <w:sz w:val="22"/>
        </w:rPr>
      </w:pPr>
      <w:r>
        <w:rPr>
          <w:rFonts w:ascii="Arial" w:hAnsi="Arial" w:cs="Arial"/>
          <w:bCs/>
          <w:sz w:val="22"/>
        </w:rPr>
        <w:t xml:space="preserve">  </w:t>
      </w:r>
      <w:r w:rsidR="005918F3">
        <w:rPr>
          <w:rFonts w:ascii="Arial" w:hAnsi="Arial" w:cs="Arial"/>
          <w:bCs/>
          <w:sz w:val="22"/>
        </w:rPr>
        <w:t>vanzelfsprekend zijn.</w:t>
      </w:r>
    </w:p>
    <w:p w:rsidR="0066324E" w:rsidRDefault="0066324E" w:rsidP="009161B2">
      <w:pPr>
        <w:jc w:val="both"/>
        <w:rPr>
          <w:rFonts w:ascii="Arial" w:hAnsi="Arial" w:cs="Arial"/>
          <w:bCs/>
          <w:sz w:val="22"/>
        </w:rPr>
      </w:pPr>
    </w:p>
    <w:p w:rsidR="008E0837" w:rsidRDefault="0066324E" w:rsidP="009161B2">
      <w:pPr>
        <w:jc w:val="both"/>
        <w:rPr>
          <w:rFonts w:ascii="Arial" w:hAnsi="Arial" w:cs="Arial"/>
          <w:bCs/>
          <w:sz w:val="22"/>
        </w:rPr>
      </w:pPr>
      <w:r>
        <w:rPr>
          <w:rFonts w:ascii="Arial" w:hAnsi="Arial" w:cs="Arial"/>
          <w:bCs/>
          <w:sz w:val="22"/>
        </w:rPr>
        <w:t xml:space="preserve">Uitgangspunten </w:t>
      </w:r>
      <w:proofErr w:type="spellStart"/>
      <w:r>
        <w:rPr>
          <w:rFonts w:ascii="Arial" w:hAnsi="Arial" w:cs="Arial"/>
          <w:bCs/>
          <w:sz w:val="22"/>
        </w:rPr>
        <w:t>Governance</w:t>
      </w:r>
      <w:proofErr w:type="spellEnd"/>
      <w:r>
        <w:rPr>
          <w:rFonts w:ascii="Arial" w:hAnsi="Arial" w:cs="Arial"/>
          <w:bCs/>
          <w:sz w:val="22"/>
        </w:rPr>
        <w:t xml:space="preserve"> </w:t>
      </w:r>
      <w:proofErr w:type="spellStart"/>
      <w:r>
        <w:rPr>
          <w:rFonts w:ascii="Arial" w:hAnsi="Arial" w:cs="Arial"/>
          <w:bCs/>
          <w:sz w:val="22"/>
        </w:rPr>
        <w:t>Review</w:t>
      </w:r>
      <w:proofErr w:type="spellEnd"/>
      <w:r>
        <w:rPr>
          <w:rFonts w:ascii="Arial" w:hAnsi="Arial" w:cs="Arial"/>
          <w:bCs/>
          <w:sz w:val="22"/>
        </w:rPr>
        <w:t>.</w:t>
      </w:r>
    </w:p>
    <w:p w:rsidR="0066324E" w:rsidRDefault="0066324E" w:rsidP="009161B2">
      <w:pPr>
        <w:jc w:val="both"/>
        <w:rPr>
          <w:rFonts w:ascii="Arial" w:hAnsi="Arial" w:cs="Arial"/>
          <w:bCs/>
          <w:sz w:val="22"/>
        </w:rPr>
      </w:pPr>
      <w:r>
        <w:rPr>
          <w:rFonts w:ascii="Arial" w:hAnsi="Arial" w:cs="Arial"/>
          <w:bCs/>
          <w:sz w:val="22"/>
        </w:rPr>
        <w:t>Sterke organisatie is nodig !</w:t>
      </w:r>
    </w:p>
    <w:p w:rsidR="0066324E" w:rsidRDefault="0066324E" w:rsidP="009161B2">
      <w:pPr>
        <w:jc w:val="both"/>
        <w:rPr>
          <w:rFonts w:ascii="Arial" w:hAnsi="Arial" w:cs="Arial"/>
          <w:bCs/>
          <w:sz w:val="22"/>
        </w:rPr>
      </w:pPr>
      <w:r>
        <w:rPr>
          <w:rFonts w:ascii="Arial" w:hAnsi="Arial" w:cs="Arial"/>
          <w:bCs/>
          <w:sz w:val="22"/>
        </w:rPr>
        <w:t>De NBB is een organisatie die zowel leden als ‘bridgeconsumenten’ bedient. De NBB combineert het verenigingskarakter met de kenmerken van een bedrijf. Het besturingsmodel en de organisatie zijn daarop ingericht.</w:t>
      </w:r>
    </w:p>
    <w:p w:rsidR="0066324E" w:rsidRDefault="0066324E" w:rsidP="009161B2">
      <w:pPr>
        <w:jc w:val="both"/>
        <w:rPr>
          <w:rFonts w:ascii="Arial" w:hAnsi="Arial" w:cs="Arial"/>
          <w:bCs/>
          <w:sz w:val="22"/>
        </w:rPr>
      </w:pPr>
      <w:r>
        <w:rPr>
          <w:rFonts w:ascii="Arial" w:hAnsi="Arial" w:cs="Arial"/>
          <w:bCs/>
          <w:sz w:val="22"/>
        </w:rPr>
        <w:t>De NBB opereert vanuit het Nationaal Denksportcentrum in Utrecht, maar haar medewerkers en vrijwilligers zijn in het hele land actief.</w:t>
      </w:r>
    </w:p>
    <w:p w:rsidR="00E51296" w:rsidRDefault="00E51296" w:rsidP="009161B2">
      <w:pPr>
        <w:jc w:val="both"/>
        <w:rPr>
          <w:rFonts w:ascii="Arial" w:hAnsi="Arial" w:cs="Arial"/>
          <w:bCs/>
          <w:sz w:val="22"/>
        </w:rPr>
      </w:pPr>
    </w:p>
    <w:p w:rsidR="00E51296" w:rsidRDefault="00E51296" w:rsidP="009161B2">
      <w:pPr>
        <w:jc w:val="both"/>
        <w:rPr>
          <w:rFonts w:ascii="Arial" w:hAnsi="Arial" w:cs="Arial"/>
          <w:bCs/>
          <w:sz w:val="22"/>
        </w:rPr>
      </w:pPr>
    </w:p>
    <w:p w:rsidR="0066324E" w:rsidRPr="00F441D5" w:rsidRDefault="0066324E" w:rsidP="009161B2">
      <w:pPr>
        <w:jc w:val="both"/>
        <w:rPr>
          <w:rFonts w:ascii="Arial" w:hAnsi="Arial" w:cs="Arial"/>
          <w:bCs/>
          <w:sz w:val="22"/>
        </w:rPr>
      </w:pPr>
      <w:r>
        <w:rPr>
          <w:rFonts w:ascii="Arial" w:hAnsi="Arial" w:cs="Arial"/>
          <w:bCs/>
          <w:sz w:val="22"/>
        </w:rPr>
        <w:t xml:space="preserve">                                                                            - 2 -</w:t>
      </w:r>
    </w:p>
    <w:p w:rsidR="009161B2" w:rsidRDefault="0066324E" w:rsidP="00E8473F">
      <w:pPr>
        <w:jc w:val="both"/>
        <w:rPr>
          <w:rFonts w:ascii="Arial" w:hAnsi="Arial" w:cs="Arial"/>
          <w:bCs/>
          <w:sz w:val="22"/>
        </w:rPr>
      </w:pPr>
      <w:r>
        <w:rPr>
          <w:rFonts w:ascii="Arial" w:hAnsi="Arial" w:cs="Arial"/>
          <w:bCs/>
          <w:sz w:val="22"/>
        </w:rPr>
        <w:lastRenderedPageBreak/>
        <w:t>Op dit moment kennen we 24 bridgedistricten, die operen als zelfstandige verenigingen.</w:t>
      </w:r>
    </w:p>
    <w:p w:rsidR="0066324E" w:rsidRDefault="0066324E" w:rsidP="00E8473F">
      <w:pPr>
        <w:jc w:val="both"/>
        <w:rPr>
          <w:rFonts w:ascii="Arial" w:hAnsi="Arial" w:cs="Arial"/>
          <w:bCs/>
          <w:sz w:val="22"/>
        </w:rPr>
      </w:pPr>
      <w:r>
        <w:rPr>
          <w:rFonts w:ascii="Arial" w:hAnsi="Arial" w:cs="Arial"/>
          <w:bCs/>
          <w:sz w:val="22"/>
        </w:rPr>
        <w:t xml:space="preserve">De uitvoering van taken </w:t>
      </w:r>
      <w:r w:rsidR="00CA02AD">
        <w:rPr>
          <w:rFonts w:ascii="Arial" w:hAnsi="Arial" w:cs="Arial"/>
          <w:bCs/>
          <w:sz w:val="22"/>
        </w:rPr>
        <w:t>vallen onder een bestuursovereenkomst tussen districten en NBB.</w:t>
      </w:r>
    </w:p>
    <w:p w:rsidR="00CA02AD" w:rsidRDefault="00CA02AD" w:rsidP="00E8473F">
      <w:pPr>
        <w:jc w:val="both"/>
        <w:rPr>
          <w:rFonts w:ascii="Arial" w:hAnsi="Arial" w:cs="Arial"/>
          <w:bCs/>
          <w:sz w:val="22"/>
        </w:rPr>
      </w:pPr>
      <w:r>
        <w:rPr>
          <w:rFonts w:ascii="Arial" w:hAnsi="Arial" w:cs="Arial"/>
          <w:bCs/>
          <w:sz w:val="22"/>
        </w:rPr>
        <w:t>Districten organiseren districtswedstrijden, (kader)opleidingen en verlenen clubondersteuning</w:t>
      </w:r>
    </w:p>
    <w:p w:rsidR="00CA02AD" w:rsidRDefault="00CA02AD" w:rsidP="00E8473F">
      <w:pPr>
        <w:jc w:val="both"/>
        <w:rPr>
          <w:rFonts w:ascii="Arial" w:hAnsi="Arial" w:cs="Arial"/>
          <w:bCs/>
          <w:sz w:val="22"/>
        </w:rPr>
      </w:pPr>
      <w:r>
        <w:rPr>
          <w:rFonts w:ascii="Arial" w:hAnsi="Arial" w:cs="Arial"/>
          <w:bCs/>
          <w:sz w:val="22"/>
        </w:rPr>
        <w:t>en onderhouden contacten met verenigingen en anderen binnen het district.</w:t>
      </w:r>
    </w:p>
    <w:p w:rsidR="00CA02AD" w:rsidRDefault="00CA02AD" w:rsidP="00E8473F">
      <w:pPr>
        <w:jc w:val="both"/>
        <w:rPr>
          <w:rFonts w:ascii="Arial" w:hAnsi="Arial" w:cs="Arial"/>
          <w:bCs/>
          <w:sz w:val="22"/>
        </w:rPr>
      </w:pPr>
      <w:r>
        <w:rPr>
          <w:rFonts w:ascii="Arial" w:hAnsi="Arial" w:cs="Arial"/>
          <w:bCs/>
          <w:sz w:val="22"/>
        </w:rPr>
        <w:t>Financiering van activiteiten komen uit retributie vanuit de NBB en inschrijfgelden (deelname aan competities en cursussen)</w:t>
      </w:r>
    </w:p>
    <w:p w:rsidR="00CA02AD" w:rsidRDefault="00CA02AD" w:rsidP="00E8473F">
      <w:pPr>
        <w:jc w:val="both"/>
        <w:rPr>
          <w:rFonts w:ascii="Arial" w:hAnsi="Arial" w:cs="Arial"/>
          <w:bCs/>
          <w:sz w:val="22"/>
        </w:rPr>
      </w:pPr>
    </w:p>
    <w:p w:rsidR="00691AF6" w:rsidRDefault="00CA02AD" w:rsidP="00E8473F">
      <w:pPr>
        <w:jc w:val="both"/>
        <w:rPr>
          <w:rFonts w:ascii="Arial" w:hAnsi="Arial" w:cs="Arial"/>
          <w:bCs/>
          <w:sz w:val="22"/>
        </w:rPr>
      </w:pPr>
      <w:r>
        <w:rPr>
          <w:rFonts w:ascii="Arial" w:hAnsi="Arial" w:cs="Arial"/>
          <w:bCs/>
          <w:sz w:val="22"/>
        </w:rPr>
        <w:t xml:space="preserve">Om voorbereid te zijn op uitdagingen op korte en middellange termijn is een Werkgroep Regiostructuur in het leven geroepen, die opties gaat uitwerken en adviseert over een regionale organisatiestructuur die </w:t>
      </w:r>
      <w:r w:rsidR="00691AF6">
        <w:rPr>
          <w:rFonts w:ascii="Arial" w:hAnsi="Arial" w:cs="Arial"/>
          <w:bCs/>
          <w:sz w:val="22"/>
        </w:rPr>
        <w:t>beter past bij de ambities in de NBB Bridgeagenda 2032.</w:t>
      </w:r>
    </w:p>
    <w:p w:rsidR="00B874EF" w:rsidRDefault="00B874EF" w:rsidP="00E8473F">
      <w:pPr>
        <w:jc w:val="both"/>
        <w:rPr>
          <w:rFonts w:ascii="Arial" w:hAnsi="Arial" w:cs="Arial"/>
          <w:bCs/>
          <w:sz w:val="22"/>
        </w:rPr>
      </w:pPr>
      <w:r>
        <w:rPr>
          <w:rFonts w:ascii="Arial" w:hAnsi="Arial" w:cs="Arial"/>
          <w:bCs/>
          <w:sz w:val="22"/>
        </w:rPr>
        <w:t>Ook vanuit NOC-NSF wordt aangespoord tot vereenvoudiging van de organisatiestructuur met het oog op te verstrekken subsidies in de toekomst.</w:t>
      </w:r>
    </w:p>
    <w:p w:rsidR="00B874EF" w:rsidRDefault="00B874EF" w:rsidP="00E8473F">
      <w:pPr>
        <w:jc w:val="both"/>
        <w:rPr>
          <w:rFonts w:ascii="Arial" w:hAnsi="Arial" w:cs="Arial"/>
          <w:bCs/>
          <w:sz w:val="22"/>
        </w:rPr>
      </w:pPr>
      <w:r>
        <w:rPr>
          <w:rFonts w:ascii="Arial" w:hAnsi="Arial" w:cs="Arial"/>
          <w:bCs/>
          <w:sz w:val="22"/>
        </w:rPr>
        <w:t xml:space="preserve"> </w:t>
      </w:r>
    </w:p>
    <w:p w:rsidR="00691AF6" w:rsidRDefault="00691AF6" w:rsidP="00E8473F">
      <w:pPr>
        <w:jc w:val="both"/>
        <w:rPr>
          <w:rFonts w:ascii="Arial" w:hAnsi="Arial" w:cs="Arial"/>
          <w:bCs/>
          <w:sz w:val="22"/>
        </w:rPr>
      </w:pPr>
      <w:r>
        <w:rPr>
          <w:rFonts w:ascii="Arial" w:hAnsi="Arial" w:cs="Arial"/>
          <w:bCs/>
          <w:sz w:val="22"/>
        </w:rPr>
        <w:t>Er zijn daarbij 4 opties beschouwd.</w:t>
      </w:r>
    </w:p>
    <w:p w:rsidR="00691AF6" w:rsidRDefault="00691AF6" w:rsidP="00E8473F">
      <w:pPr>
        <w:jc w:val="both"/>
        <w:rPr>
          <w:rFonts w:ascii="Arial" w:hAnsi="Arial" w:cs="Arial"/>
          <w:bCs/>
          <w:sz w:val="22"/>
        </w:rPr>
      </w:pPr>
      <w:r>
        <w:rPr>
          <w:rFonts w:ascii="Arial" w:hAnsi="Arial" w:cs="Arial"/>
          <w:bCs/>
          <w:sz w:val="22"/>
        </w:rPr>
        <w:t>1. Niks veranderen</w:t>
      </w:r>
    </w:p>
    <w:p w:rsidR="00691AF6" w:rsidRDefault="00691AF6" w:rsidP="00E8473F">
      <w:pPr>
        <w:jc w:val="both"/>
        <w:rPr>
          <w:rFonts w:ascii="Arial" w:hAnsi="Arial" w:cs="Arial"/>
          <w:bCs/>
          <w:sz w:val="22"/>
        </w:rPr>
      </w:pPr>
      <w:r>
        <w:rPr>
          <w:rFonts w:ascii="Arial" w:hAnsi="Arial" w:cs="Arial"/>
          <w:bCs/>
          <w:sz w:val="22"/>
        </w:rPr>
        <w:t>2. Districten samenvoegen tot een regio</w:t>
      </w:r>
    </w:p>
    <w:p w:rsidR="00691AF6" w:rsidRDefault="00691AF6" w:rsidP="00E8473F">
      <w:pPr>
        <w:jc w:val="both"/>
        <w:rPr>
          <w:rFonts w:ascii="Arial" w:hAnsi="Arial" w:cs="Arial"/>
          <w:bCs/>
          <w:sz w:val="22"/>
        </w:rPr>
      </w:pPr>
      <w:r>
        <w:rPr>
          <w:rFonts w:ascii="Arial" w:hAnsi="Arial" w:cs="Arial"/>
          <w:bCs/>
          <w:sz w:val="22"/>
        </w:rPr>
        <w:t>3. Benoemen van regiocommissies, waarbij alle districten worden opgeheven.</w:t>
      </w:r>
    </w:p>
    <w:p w:rsidR="00691AF6" w:rsidRDefault="00691AF6" w:rsidP="00E8473F">
      <w:pPr>
        <w:jc w:val="both"/>
        <w:rPr>
          <w:rFonts w:ascii="Arial" w:hAnsi="Arial" w:cs="Arial"/>
          <w:bCs/>
          <w:sz w:val="22"/>
        </w:rPr>
      </w:pPr>
      <w:r>
        <w:rPr>
          <w:rFonts w:ascii="Arial" w:hAnsi="Arial" w:cs="Arial"/>
          <w:bCs/>
          <w:sz w:val="22"/>
        </w:rPr>
        <w:t xml:space="preserve">4. Geen districten en/of regio’s, waarbij alle activiteiten worden overgenomen door het   </w:t>
      </w:r>
    </w:p>
    <w:p w:rsidR="00CA02AD" w:rsidRDefault="00691AF6" w:rsidP="00E8473F">
      <w:pPr>
        <w:jc w:val="both"/>
        <w:rPr>
          <w:rFonts w:ascii="Arial" w:hAnsi="Arial" w:cs="Arial"/>
          <w:bCs/>
          <w:sz w:val="22"/>
        </w:rPr>
      </w:pPr>
      <w:r>
        <w:rPr>
          <w:rFonts w:ascii="Arial" w:hAnsi="Arial" w:cs="Arial"/>
          <w:bCs/>
          <w:sz w:val="22"/>
        </w:rPr>
        <w:t xml:space="preserve">    Bondsbureau</w:t>
      </w:r>
      <w:r w:rsidR="00B874EF">
        <w:rPr>
          <w:rFonts w:ascii="Arial" w:hAnsi="Arial" w:cs="Arial"/>
          <w:bCs/>
          <w:sz w:val="22"/>
        </w:rPr>
        <w:t xml:space="preserve"> (meer personeel en dus hogere operationele kosten)</w:t>
      </w:r>
      <w:r>
        <w:rPr>
          <w:rFonts w:ascii="Arial" w:hAnsi="Arial" w:cs="Arial"/>
          <w:bCs/>
          <w:sz w:val="22"/>
        </w:rPr>
        <w:t>.</w:t>
      </w:r>
      <w:r w:rsidR="00CA02AD">
        <w:rPr>
          <w:rFonts w:ascii="Arial" w:hAnsi="Arial" w:cs="Arial"/>
          <w:bCs/>
          <w:sz w:val="22"/>
        </w:rPr>
        <w:t xml:space="preserve"> </w:t>
      </w:r>
    </w:p>
    <w:p w:rsidR="00691AF6" w:rsidRDefault="00691AF6" w:rsidP="00E8473F">
      <w:pPr>
        <w:jc w:val="both"/>
        <w:rPr>
          <w:rFonts w:ascii="Arial" w:hAnsi="Arial" w:cs="Arial"/>
          <w:bCs/>
          <w:sz w:val="22"/>
        </w:rPr>
      </w:pPr>
    </w:p>
    <w:p w:rsidR="00691AF6" w:rsidRDefault="00691AF6" w:rsidP="00E8473F">
      <w:pPr>
        <w:jc w:val="both"/>
        <w:rPr>
          <w:rFonts w:ascii="Arial" w:hAnsi="Arial" w:cs="Arial"/>
          <w:bCs/>
          <w:sz w:val="22"/>
        </w:rPr>
      </w:pPr>
      <w:r>
        <w:rPr>
          <w:rFonts w:ascii="Arial" w:hAnsi="Arial" w:cs="Arial"/>
          <w:bCs/>
          <w:sz w:val="22"/>
        </w:rPr>
        <w:t>Vanuit de werkgroep wordt optie 3 geadviseerd, waarbij regiocommissies per 1 juli 2026 operationeel worden.</w:t>
      </w:r>
    </w:p>
    <w:p w:rsidR="00B874EF" w:rsidRDefault="00B874EF" w:rsidP="00E8473F">
      <w:pPr>
        <w:jc w:val="both"/>
        <w:rPr>
          <w:rFonts w:ascii="Arial" w:hAnsi="Arial" w:cs="Arial"/>
          <w:bCs/>
          <w:sz w:val="22"/>
        </w:rPr>
      </w:pPr>
      <w:r>
        <w:rPr>
          <w:rFonts w:ascii="Arial" w:hAnsi="Arial" w:cs="Arial"/>
          <w:bCs/>
          <w:sz w:val="22"/>
        </w:rPr>
        <w:t>Belangrijk punt van aandacht is het inventariseren van (nog) actieve vrijwilligers, het behoud van deze vrijwilligers en het werven van nieuwe vrijwilligers binnen een nieuw te vormen organisatiestructuur.</w:t>
      </w:r>
    </w:p>
    <w:p w:rsidR="00B874EF" w:rsidRDefault="00B874EF" w:rsidP="00E8473F">
      <w:pPr>
        <w:jc w:val="both"/>
        <w:rPr>
          <w:rFonts w:ascii="Arial" w:hAnsi="Arial" w:cs="Arial"/>
          <w:bCs/>
          <w:sz w:val="22"/>
        </w:rPr>
      </w:pPr>
    </w:p>
    <w:p w:rsidR="00691AF6" w:rsidRDefault="00B874EF" w:rsidP="00E8473F">
      <w:pPr>
        <w:jc w:val="both"/>
        <w:rPr>
          <w:rFonts w:ascii="Arial" w:hAnsi="Arial" w:cs="Arial"/>
          <w:bCs/>
          <w:sz w:val="22"/>
        </w:rPr>
      </w:pPr>
      <w:r>
        <w:rPr>
          <w:rFonts w:ascii="Arial" w:hAnsi="Arial" w:cs="Arial"/>
          <w:bCs/>
          <w:sz w:val="22"/>
        </w:rPr>
        <w:t xml:space="preserve">Als bijlage de </w:t>
      </w:r>
      <w:proofErr w:type="spellStart"/>
      <w:r>
        <w:rPr>
          <w:rFonts w:ascii="Arial" w:hAnsi="Arial" w:cs="Arial"/>
          <w:bCs/>
          <w:sz w:val="22"/>
        </w:rPr>
        <w:t>powerpoint</w:t>
      </w:r>
      <w:proofErr w:type="spellEnd"/>
      <w:r>
        <w:rPr>
          <w:rFonts w:ascii="Arial" w:hAnsi="Arial" w:cs="Arial"/>
          <w:bCs/>
          <w:sz w:val="22"/>
        </w:rPr>
        <w:t xml:space="preserve"> presentatie van agendapunt 7.</w:t>
      </w:r>
    </w:p>
    <w:p w:rsidR="0066324E" w:rsidRPr="00F441D5" w:rsidRDefault="0066324E" w:rsidP="00E8473F">
      <w:pPr>
        <w:jc w:val="both"/>
        <w:rPr>
          <w:rFonts w:ascii="Arial" w:hAnsi="Arial" w:cs="Arial"/>
          <w:bCs/>
          <w:sz w:val="22"/>
        </w:rPr>
      </w:pPr>
    </w:p>
    <w:p w:rsidR="00E2331A" w:rsidRPr="00F441D5" w:rsidRDefault="00F441D5" w:rsidP="00E8473F">
      <w:pPr>
        <w:jc w:val="both"/>
        <w:rPr>
          <w:rFonts w:ascii="Arial" w:hAnsi="Arial" w:cs="Arial"/>
          <w:b/>
          <w:sz w:val="22"/>
          <w:u w:val="single"/>
        </w:rPr>
      </w:pPr>
      <w:r>
        <w:rPr>
          <w:rFonts w:ascii="Arial" w:hAnsi="Arial" w:cs="Arial"/>
          <w:b/>
          <w:sz w:val="22"/>
          <w:u w:val="single"/>
        </w:rPr>
        <w:t>8</w:t>
      </w:r>
      <w:r w:rsidR="00E2331A" w:rsidRPr="00F441D5">
        <w:rPr>
          <w:rFonts w:ascii="Arial" w:hAnsi="Arial" w:cs="Arial"/>
          <w:b/>
          <w:sz w:val="22"/>
          <w:u w:val="single"/>
        </w:rPr>
        <w:t xml:space="preserve">.   </w:t>
      </w:r>
      <w:r w:rsidR="00AE0159" w:rsidRPr="00F441D5">
        <w:rPr>
          <w:rFonts w:ascii="Arial" w:hAnsi="Arial" w:cs="Arial"/>
          <w:b/>
          <w:sz w:val="22"/>
          <w:u w:val="single"/>
        </w:rPr>
        <w:t xml:space="preserve"> </w:t>
      </w:r>
      <w:r>
        <w:rPr>
          <w:rFonts w:ascii="Arial" w:hAnsi="Arial" w:cs="Arial"/>
          <w:b/>
          <w:sz w:val="22"/>
          <w:u w:val="single"/>
        </w:rPr>
        <w:t>Personele bezetting bestuur Bridgedistrict Nijmegen</w:t>
      </w:r>
    </w:p>
    <w:p w:rsidR="00D70548" w:rsidRDefault="00D70548" w:rsidP="009161B2">
      <w:pPr>
        <w:jc w:val="both"/>
        <w:rPr>
          <w:rFonts w:ascii="Arial" w:hAnsi="Arial" w:cs="Arial"/>
          <w:bCs/>
          <w:sz w:val="22"/>
        </w:rPr>
      </w:pPr>
      <w:r>
        <w:rPr>
          <w:rFonts w:ascii="Arial" w:hAnsi="Arial" w:cs="Arial"/>
          <w:sz w:val="22"/>
        </w:rPr>
        <w:t xml:space="preserve">De voorzitter en penningmeester hebben aangegeven te stoppen met hun bestuursfuncties.  </w:t>
      </w:r>
      <w:r w:rsidR="00B874EF" w:rsidRPr="00B874EF">
        <w:rPr>
          <w:rFonts w:ascii="Arial" w:hAnsi="Arial" w:cs="Arial"/>
          <w:sz w:val="22"/>
        </w:rPr>
        <w:t>Afhankelijk van de voortgang</w:t>
      </w:r>
      <w:r w:rsidR="00B874EF">
        <w:rPr>
          <w:rFonts w:ascii="Arial" w:hAnsi="Arial" w:cs="Arial"/>
          <w:bCs/>
          <w:sz w:val="22"/>
        </w:rPr>
        <w:t xml:space="preserve"> van agendapunt 7. wil het huidige bestuur van Bridgedistrict Nijmegen overwegen</w:t>
      </w:r>
      <w:r>
        <w:rPr>
          <w:rFonts w:ascii="Arial" w:hAnsi="Arial" w:cs="Arial"/>
          <w:bCs/>
          <w:sz w:val="22"/>
        </w:rPr>
        <w:t xml:space="preserve"> in </w:t>
      </w:r>
      <w:r w:rsidR="00D93974">
        <w:rPr>
          <w:rFonts w:ascii="Arial" w:hAnsi="Arial" w:cs="Arial"/>
          <w:bCs/>
          <w:sz w:val="22"/>
        </w:rPr>
        <w:t>(</w:t>
      </w:r>
      <w:r w:rsidR="00DC41B4">
        <w:rPr>
          <w:rFonts w:ascii="Arial" w:hAnsi="Arial" w:cs="Arial"/>
          <w:bCs/>
          <w:sz w:val="22"/>
        </w:rPr>
        <w:t>gedeeltelijke</w:t>
      </w:r>
      <w:r w:rsidR="00D93974">
        <w:rPr>
          <w:rFonts w:ascii="Arial" w:hAnsi="Arial" w:cs="Arial"/>
          <w:bCs/>
          <w:sz w:val="22"/>
        </w:rPr>
        <w:t>)</w:t>
      </w:r>
      <w:r w:rsidR="00DC41B4">
        <w:rPr>
          <w:rFonts w:ascii="Arial" w:hAnsi="Arial" w:cs="Arial"/>
          <w:bCs/>
          <w:sz w:val="22"/>
        </w:rPr>
        <w:t xml:space="preserve"> </w:t>
      </w:r>
      <w:r>
        <w:rPr>
          <w:rFonts w:ascii="Arial" w:hAnsi="Arial" w:cs="Arial"/>
          <w:bCs/>
          <w:sz w:val="22"/>
        </w:rPr>
        <w:t>samenstelling nog één jaar door te gaan.</w:t>
      </w:r>
    </w:p>
    <w:p w:rsidR="00D70548" w:rsidRDefault="00D70548" w:rsidP="009161B2">
      <w:pPr>
        <w:jc w:val="both"/>
        <w:rPr>
          <w:rFonts w:ascii="Arial" w:hAnsi="Arial" w:cs="Arial"/>
          <w:sz w:val="22"/>
        </w:rPr>
      </w:pPr>
      <w:r>
        <w:rPr>
          <w:rFonts w:ascii="Arial" w:hAnsi="Arial" w:cs="Arial"/>
          <w:bCs/>
          <w:sz w:val="22"/>
        </w:rPr>
        <w:t>Dit neemt niet weg, dat binnen de verantwoordelijkheid van alle leden, mogelijk ook met de overweging als tegenwicht voor optie 3 onder agendapunt 7.</w:t>
      </w:r>
      <w:r w:rsidR="00DC41B4">
        <w:rPr>
          <w:rFonts w:ascii="Arial" w:hAnsi="Arial" w:cs="Arial"/>
          <w:bCs/>
          <w:sz w:val="22"/>
        </w:rPr>
        <w:t xml:space="preserve"> (en gevoelsmatig meer voor optie 1 of 2 te zijn) actie te ondernemen.</w:t>
      </w:r>
    </w:p>
    <w:p w:rsidR="00D70548" w:rsidRDefault="00D70548" w:rsidP="009161B2">
      <w:pPr>
        <w:jc w:val="both"/>
        <w:rPr>
          <w:rFonts w:ascii="Arial" w:hAnsi="Arial" w:cs="Arial"/>
          <w:sz w:val="22"/>
        </w:rPr>
      </w:pPr>
    </w:p>
    <w:p w:rsidR="00496C10" w:rsidRPr="00F441D5" w:rsidRDefault="00D70548" w:rsidP="00E8473F">
      <w:pPr>
        <w:jc w:val="both"/>
        <w:rPr>
          <w:rFonts w:ascii="Arial" w:hAnsi="Arial" w:cs="Arial"/>
          <w:b/>
          <w:sz w:val="22"/>
          <w:u w:val="single"/>
        </w:rPr>
      </w:pPr>
      <w:r>
        <w:rPr>
          <w:rFonts w:ascii="Arial" w:hAnsi="Arial" w:cs="Arial"/>
          <w:b/>
          <w:sz w:val="22"/>
          <w:u w:val="single"/>
        </w:rPr>
        <w:t>9</w:t>
      </w:r>
      <w:r w:rsidR="00496C10" w:rsidRPr="00F441D5">
        <w:rPr>
          <w:rFonts w:ascii="Arial" w:hAnsi="Arial" w:cs="Arial"/>
          <w:b/>
          <w:sz w:val="22"/>
          <w:u w:val="single"/>
        </w:rPr>
        <w:t xml:space="preserve">.   </w:t>
      </w:r>
      <w:r w:rsidR="002E51F6" w:rsidRPr="00F441D5">
        <w:rPr>
          <w:rFonts w:ascii="Arial" w:hAnsi="Arial" w:cs="Arial"/>
          <w:b/>
          <w:sz w:val="22"/>
          <w:u w:val="single"/>
        </w:rPr>
        <w:t>Rondvraag</w:t>
      </w:r>
      <w:r w:rsidR="00BD28D3" w:rsidRPr="00F441D5">
        <w:rPr>
          <w:rFonts w:ascii="Arial" w:hAnsi="Arial" w:cs="Arial"/>
          <w:b/>
          <w:sz w:val="22"/>
          <w:u w:val="single"/>
        </w:rPr>
        <w:t xml:space="preserve"> </w:t>
      </w:r>
    </w:p>
    <w:p w:rsidR="0061049E" w:rsidRDefault="00DC41B4" w:rsidP="00E8473F">
      <w:pPr>
        <w:jc w:val="both"/>
        <w:rPr>
          <w:rFonts w:ascii="Arial" w:hAnsi="Arial" w:cs="Arial"/>
          <w:bCs/>
          <w:sz w:val="22"/>
        </w:rPr>
      </w:pPr>
      <w:r>
        <w:rPr>
          <w:rFonts w:ascii="Arial" w:hAnsi="Arial" w:cs="Arial"/>
          <w:bCs/>
          <w:sz w:val="22"/>
        </w:rPr>
        <w:t>Er wordt geen gebruik gemaakt van de rondvraag.</w:t>
      </w:r>
    </w:p>
    <w:p w:rsidR="000D4EE1" w:rsidRPr="00F441D5" w:rsidRDefault="000D4EE1" w:rsidP="0020311D">
      <w:pPr>
        <w:rPr>
          <w:rFonts w:ascii="Arial" w:hAnsi="Arial" w:cs="Arial"/>
          <w:sz w:val="22"/>
        </w:rPr>
      </w:pPr>
    </w:p>
    <w:p w:rsidR="00AB7325" w:rsidRPr="00F441D5" w:rsidRDefault="00DC41B4" w:rsidP="00E8473F">
      <w:pPr>
        <w:jc w:val="both"/>
        <w:rPr>
          <w:rFonts w:ascii="Arial" w:hAnsi="Arial" w:cs="Arial"/>
          <w:b/>
          <w:sz w:val="22"/>
          <w:u w:val="single"/>
        </w:rPr>
      </w:pPr>
      <w:r>
        <w:rPr>
          <w:rFonts w:ascii="Arial" w:hAnsi="Arial" w:cs="Arial"/>
          <w:b/>
          <w:sz w:val="22"/>
          <w:u w:val="single"/>
        </w:rPr>
        <w:t>10</w:t>
      </w:r>
      <w:r w:rsidR="004D0187" w:rsidRPr="00F441D5">
        <w:rPr>
          <w:rFonts w:ascii="Arial" w:hAnsi="Arial" w:cs="Arial"/>
          <w:b/>
          <w:sz w:val="22"/>
          <w:u w:val="single"/>
        </w:rPr>
        <w:t xml:space="preserve">.   Sluiting </w:t>
      </w:r>
    </w:p>
    <w:p w:rsidR="007F7B74" w:rsidRPr="00F441D5" w:rsidRDefault="004D0187" w:rsidP="00E8473F">
      <w:pPr>
        <w:jc w:val="both"/>
        <w:rPr>
          <w:rFonts w:ascii="Arial" w:hAnsi="Arial" w:cs="Arial"/>
          <w:sz w:val="22"/>
        </w:rPr>
      </w:pPr>
      <w:r w:rsidRPr="00F441D5">
        <w:rPr>
          <w:rFonts w:ascii="Arial" w:hAnsi="Arial" w:cs="Arial"/>
          <w:sz w:val="22"/>
        </w:rPr>
        <w:t>De voorzitter</w:t>
      </w:r>
      <w:r w:rsidR="007D2182" w:rsidRPr="00F441D5">
        <w:rPr>
          <w:rFonts w:ascii="Arial" w:hAnsi="Arial" w:cs="Arial"/>
          <w:sz w:val="22"/>
        </w:rPr>
        <w:t xml:space="preserve"> dankt </w:t>
      </w:r>
      <w:r w:rsidR="00314D30" w:rsidRPr="00F441D5">
        <w:rPr>
          <w:rFonts w:ascii="Arial" w:hAnsi="Arial" w:cs="Arial"/>
          <w:sz w:val="22"/>
        </w:rPr>
        <w:t>ieder</w:t>
      </w:r>
      <w:r w:rsidR="007D2182" w:rsidRPr="00F441D5">
        <w:rPr>
          <w:rFonts w:ascii="Arial" w:hAnsi="Arial" w:cs="Arial"/>
          <w:sz w:val="22"/>
        </w:rPr>
        <w:t>een</w:t>
      </w:r>
      <w:r w:rsidR="00314D30" w:rsidRPr="00F441D5">
        <w:rPr>
          <w:rFonts w:ascii="Arial" w:hAnsi="Arial" w:cs="Arial"/>
          <w:sz w:val="22"/>
        </w:rPr>
        <w:t xml:space="preserve"> voor de aanwezigheid en inbreng en</w:t>
      </w:r>
      <w:r w:rsidRPr="00F441D5">
        <w:rPr>
          <w:rFonts w:ascii="Arial" w:hAnsi="Arial" w:cs="Arial"/>
          <w:sz w:val="22"/>
        </w:rPr>
        <w:t xml:space="preserve"> sluit de vergadering.</w:t>
      </w:r>
    </w:p>
    <w:p w:rsidR="00314D30" w:rsidRPr="00F441D5" w:rsidRDefault="007F7B74" w:rsidP="00E8473F">
      <w:pPr>
        <w:jc w:val="both"/>
        <w:rPr>
          <w:rFonts w:ascii="Arial" w:hAnsi="Arial" w:cs="Arial"/>
          <w:sz w:val="22"/>
        </w:rPr>
      </w:pPr>
      <w:r w:rsidRPr="00F441D5">
        <w:rPr>
          <w:rFonts w:ascii="Arial" w:hAnsi="Arial" w:cs="Arial"/>
          <w:sz w:val="22"/>
        </w:rPr>
        <w:t>De volgende ALV wordt vastgesteld op zaterdag 11 oktober 2025.</w:t>
      </w:r>
      <w:r w:rsidR="00025271" w:rsidRPr="00F441D5">
        <w:rPr>
          <w:rFonts w:ascii="Arial" w:hAnsi="Arial" w:cs="Arial"/>
          <w:sz w:val="22"/>
        </w:rPr>
        <w:t xml:space="preserve">  </w:t>
      </w:r>
    </w:p>
    <w:p w:rsidR="003C6A24" w:rsidRPr="00F441D5" w:rsidRDefault="003C6A24" w:rsidP="004D0187">
      <w:pPr>
        <w:jc w:val="both"/>
        <w:rPr>
          <w:rFonts w:ascii="Arial" w:hAnsi="Arial" w:cs="Arial"/>
          <w:sz w:val="22"/>
        </w:rPr>
      </w:pPr>
    </w:p>
    <w:p w:rsidR="00A37603" w:rsidRPr="00F441D5" w:rsidRDefault="00A37603" w:rsidP="004D0187">
      <w:pPr>
        <w:jc w:val="both"/>
        <w:rPr>
          <w:rFonts w:ascii="Arial" w:hAnsi="Arial" w:cs="Arial"/>
          <w:sz w:val="22"/>
        </w:rPr>
      </w:pPr>
    </w:p>
    <w:p w:rsidR="00A37603" w:rsidRPr="00F441D5" w:rsidRDefault="00A37603" w:rsidP="004D0187">
      <w:pPr>
        <w:jc w:val="both"/>
        <w:rPr>
          <w:rFonts w:ascii="Arial" w:hAnsi="Arial" w:cs="Arial"/>
          <w:sz w:val="22"/>
        </w:rPr>
      </w:pPr>
    </w:p>
    <w:p w:rsidR="009D7BC9" w:rsidRDefault="00F441D5" w:rsidP="004D0187">
      <w:pPr>
        <w:jc w:val="both"/>
        <w:rPr>
          <w:rFonts w:ascii="Arial" w:hAnsi="Arial" w:cs="Arial"/>
          <w:sz w:val="22"/>
        </w:rPr>
      </w:pPr>
      <w:r>
        <w:rPr>
          <w:rFonts w:ascii="Arial" w:hAnsi="Arial" w:cs="Arial"/>
          <w:sz w:val="22"/>
        </w:rPr>
        <w:t xml:space="preserve">Kees </w:t>
      </w:r>
      <w:proofErr w:type="spellStart"/>
      <w:r>
        <w:rPr>
          <w:rFonts w:ascii="Arial" w:hAnsi="Arial" w:cs="Arial"/>
          <w:sz w:val="22"/>
        </w:rPr>
        <w:t>Ermshaus</w:t>
      </w:r>
      <w:proofErr w:type="spellEnd"/>
      <w:r w:rsidR="009D7BC9" w:rsidRPr="00F441D5">
        <w:rPr>
          <w:rFonts w:ascii="Arial" w:hAnsi="Arial" w:cs="Arial"/>
          <w:sz w:val="22"/>
        </w:rPr>
        <w:t xml:space="preserve">, </w:t>
      </w:r>
      <w:r>
        <w:rPr>
          <w:rFonts w:ascii="Arial" w:hAnsi="Arial" w:cs="Arial"/>
          <w:sz w:val="22"/>
        </w:rPr>
        <w:t>2</w:t>
      </w:r>
      <w:r w:rsidR="00E8395D">
        <w:rPr>
          <w:rFonts w:ascii="Arial" w:hAnsi="Arial" w:cs="Arial"/>
          <w:sz w:val="22"/>
        </w:rPr>
        <w:t>8</w:t>
      </w:r>
      <w:r>
        <w:rPr>
          <w:rFonts w:ascii="Arial" w:hAnsi="Arial" w:cs="Arial"/>
          <w:sz w:val="22"/>
        </w:rPr>
        <w:t>/05/</w:t>
      </w:r>
      <w:r w:rsidR="009D7BC9" w:rsidRPr="00F441D5">
        <w:rPr>
          <w:rFonts w:ascii="Arial" w:hAnsi="Arial" w:cs="Arial"/>
          <w:sz w:val="22"/>
        </w:rPr>
        <w:t>20</w:t>
      </w:r>
      <w:r w:rsidR="00FC4CB3" w:rsidRPr="00F441D5">
        <w:rPr>
          <w:rFonts w:ascii="Arial" w:hAnsi="Arial" w:cs="Arial"/>
          <w:sz w:val="22"/>
        </w:rPr>
        <w:t>2</w:t>
      </w:r>
      <w:r>
        <w:rPr>
          <w:rFonts w:ascii="Arial" w:hAnsi="Arial" w:cs="Arial"/>
          <w:sz w:val="22"/>
        </w:rPr>
        <w:t>5</w:t>
      </w:r>
    </w:p>
    <w:p w:rsidR="00D93974" w:rsidRDefault="00D93974" w:rsidP="004D0187">
      <w:pPr>
        <w:jc w:val="both"/>
        <w:rPr>
          <w:rFonts w:ascii="Arial" w:hAnsi="Arial" w:cs="Arial"/>
          <w:sz w:val="22"/>
        </w:rPr>
      </w:pPr>
    </w:p>
    <w:p w:rsidR="00D93974" w:rsidRDefault="00D93974" w:rsidP="004D0187">
      <w:pPr>
        <w:jc w:val="both"/>
        <w:rPr>
          <w:rFonts w:ascii="Arial" w:hAnsi="Arial" w:cs="Arial"/>
          <w:sz w:val="22"/>
        </w:rPr>
      </w:pPr>
    </w:p>
    <w:p w:rsidR="00D93974" w:rsidRDefault="00D93974" w:rsidP="004D0187">
      <w:pPr>
        <w:jc w:val="both"/>
        <w:rPr>
          <w:rFonts w:ascii="Arial" w:hAnsi="Arial" w:cs="Arial"/>
          <w:sz w:val="22"/>
        </w:rPr>
      </w:pPr>
    </w:p>
    <w:p w:rsidR="00D93974" w:rsidRDefault="00D93974" w:rsidP="004D0187">
      <w:pPr>
        <w:jc w:val="both"/>
        <w:rPr>
          <w:rFonts w:ascii="Arial" w:hAnsi="Arial" w:cs="Arial"/>
          <w:sz w:val="22"/>
        </w:rPr>
      </w:pPr>
    </w:p>
    <w:p w:rsidR="00D93974" w:rsidRDefault="00D93974" w:rsidP="004D0187">
      <w:pPr>
        <w:jc w:val="both"/>
        <w:rPr>
          <w:rFonts w:ascii="Arial" w:hAnsi="Arial" w:cs="Arial"/>
          <w:sz w:val="22"/>
        </w:rPr>
      </w:pPr>
    </w:p>
    <w:p w:rsidR="00D93974" w:rsidRDefault="00D93974" w:rsidP="004D0187">
      <w:pPr>
        <w:jc w:val="both"/>
        <w:rPr>
          <w:rFonts w:ascii="Arial" w:hAnsi="Arial" w:cs="Arial"/>
          <w:sz w:val="22"/>
        </w:rPr>
      </w:pPr>
    </w:p>
    <w:p w:rsidR="00D93974" w:rsidRDefault="00D93974" w:rsidP="004D0187">
      <w:pPr>
        <w:jc w:val="both"/>
        <w:rPr>
          <w:rFonts w:ascii="Arial" w:hAnsi="Arial" w:cs="Arial"/>
          <w:sz w:val="22"/>
        </w:rPr>
      </w:pPr>
    </w:p>
    <w:p w:rsidR="00D93974" w:rsidRDefault="00D93974" w:rsidP="004D0187">
      <w:pPr>
        <w:jc w:val="both"/>
        <w:rPr>
          <w:rFonts w:ascii="Arial" w:hAnsi="Arial" w:cs="Arial"/>
          <w:sz w:val="22"/>
        </w:rPr>
      </w:pPr>
    </w:p>
    <w:p w:rsidR="00D93974" w:rsidRDefault="00D93974" w:rsidP="004D0187">
      <w:pPr>
        <w:jc w:val="both"/>
        <w:rPr>
          <w:rFonts w:ascii="Arial" w:hAnsi="Arial" w:cs="Arial"/>
          <w:sz w:val="22"/>
        </w:rPr>
      </w:pPr>
    </w:p>
    <w:p w:rsidR="00D93974" w:rsidRDefault="00D93974" w:rsidP="004D0187">
      <w:pPr>
        <w:jc w:val="both"/>
        <w:rPr>
          <w:rFonts w:ascii="Arial" w:hAnsi="Arial" w:cs="Arial"/>
          <w:sz w:val="22"/>
        </w:rPr>
      </w:pPr>
    </w:p>
    <w:p w:rsidR="00D93974" w:rsidRPr="00F441D5" w:rsidRDefault="00D93974" w:rsidP="004D0187">
      <w:pPr>
        <w:jc w:val="both"/>
        <w:rPr>
          <w:rFonts w:ascii="Arial" w:hAnsi="Arial" w:cs="Arial"/>
          <w:sz w:val="22"/>
        </w:rPr>
      </w:pPr>
      <w:r>
        <w:rPr>
          <w:rFonts w:ascii="Arial" w:hAnsi="Arial" w:cs="Arial"/>
          <w:sz w:val="22"/>
        </w:rPr>
        <w:t xml:space="preserve">                                                                           - 3 -</w:t>
      </w:r>
    </w:p>
    <w:sectPr w:rsidR="00D93974" w:rsidRPr="00F441D5" w:rsidSect="00E51296">
      <w:pgSz w:w="11906" w:h="16838" w:code="9"/>
      <w:pgMar w:top="851" w:right="1077" w:bottom="851"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5747" w:rsidRDefault="00F55747" w:rsidP="00CA6CD9">
      <w:r>
        <w:separator/>
      </w:r>
    </w:p>
  </w:endnote>
  <w:endnote w:type="continuationSeparator" w:id="0">
    <w:p w:rsidR="00F55747" w:rsidRDefault="00F55747" w:rsidP="00CA6C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5747" w:rsidRDefault="00F55747" w:rsidP="00CA6CD9">
      <w:r>
        <w:separator/>
      </w:r>
    </w:p>
  </w:footnote>
  <w:footnote w:type="continuationSeparator" w:id="0">
    <w:p w:rsidR="00F55747" w:rsidRDefault="00F55747" w:rsidP="00CA6C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24093"/>
    <w:multiLevelType w:val="hybridMultilevel"/>
    <w:tmpl w:val="0F7EAC2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24B16B4"/>
    <w:multiLevelType w:val="hybridMultilevel"/>
    <w:tmpl w:val="52B8EFEA"/>
    <w:lvl w:ilvl="0" w:tplc="FFFFFFFF">
      <w:start w:val="1"/>
      <w:numFmt w:val="lowerLetter"/>
      <w:lvlText w:val="%1)"/>
      <w:lvlJc w:val="left"/>
      <w:pPr>
        <w:ind w:left="1260" w:hanging="360"/>
      </w:pPr>
      <w:rPr>
        <w:rFonts w:ascii="Arial" w:eastAsiaTheme="minorHAnsi" w:hAnsi="Arial" w:cs="Arial"/>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
    <w:nsid w:val="0304722D"/>
    <w:multiLevelType w:val="hybridMultilevel"/>
    <w:tmpl w:val="FA0A06DA"/>
    <w:lvl w:ilvl="0" w:tplc="BAE43DEC">
      <w:start w:val="4"/>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4F269B8"/>
    <w:multiLevelType w:val="hybridMultilevel"/>
    <w:tmpl w:val="6E90117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07417E65"/>
    <w:multiLevelType w:val="hybridMultilevel"/>
    <w:tmpl w:val="63A63146"/>
    <w:lvl w:ilvl="0" w:tplc="937C9CEE">
      <w:start w:val="1"/>
      <w:numFmt w:val="lowerLetter"/>
      <w:lvlText w:val="%1)"/>
      <w:lvlJc w:val="left"/>
      <w:pPr>
        <w:ind w:left="720" w:hanging="360"/>
      </w:pPr>
      <w:rPr>
        <w:rFonts w:ascii="Times New Roman" w:eastAsiaTheme="minorHAnsi" w:hAnsi="Times New Roman"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0A4C370E"/>
    <w:multiLevelType w:val="hybridMultilevel"/>
    <w:tmpl w:val="E15AF262"/>
    <w:lvl w:ilvl="0" w:tplc="4DECE40A">
      <w:start w:val="1"/>
      <w:numFmt w:val="lowerLetter"/>
      <w:lvlText w:val="%1)"/>
      <w:lvlJc w:val="left"/>
      <w:pPr>
        <w:tabs>
          <w:tab w:val="num" w:pos="900"/>
        </w:tabs>
        <w:ind w:left="900" w:hanging="360"/>
      </w:pPr>
      <w:rPr>
        <w:rFonts w:ascii="Times New Roman" w:eastAsiaTheme="minorHAnsi" w:hAnsi="Times New Roman" w:cstheme="minorBidi"/>
      </w:rPr>
    </w:lvl>
    <w:lvl w:ilvl="1" w:tplc="0186E944">
      <w:start w:val="1"/>
      <w:numFmt w:val="bullet"/>
      <w:lvlText w:val="-"/>
      <w:lvlJc w:val="left"/>
      <w:pPr>
        <w:tabs>
          <w:tab w:val="num" w:pos="1620"/>
        </w:tabs>
        <w:ind w:left="1620" w:hanging="360"/>
      </w:pPr>
      <w:rPr>
        <w:rFonts w:ascii="Times New Roman" w:eastAsia="Times New Roman" w:hAnsi="Times New Roman" w:cs="Times New Roman" w:hint="default"/>
      </w:rPr>
    </w:lvl>
    <w:lvl w:ilvl="2" w:tplc="0413001B" w:tentative="1">
      <w:start w:val="1"/>
      <w:numFmt w:val="lowerRoman"/>
      <w:lvlText w:val="%3."/>
      <w:lvlJc w:val="right"/>
      <w:pPr>
        <w:tabs>
          <w:tab w:val="num" w:pos="2340"/>
        </w:tabs>
        <w:ind w:left="2340" w:hanging="180"/>
      </w:pPr>
    </w:lvl>
    <w:lvl w:ilvl="3" w:tplc="0413000F" w:tentative="1">
      <w:start w:val="1"/>
      <w:numFmt w:val="decimal"/>
      <w:lvlText w:val="%4."/>
      <w:lvlJc w:val="left"/>
      <w:pPr>
        <w:tabs>
          <w:tab w:val="num" w:pos="3060"/>
        </w:tabs>
        <w:ind w:left="3060" w:hanging="360"/>
      </w:pPr>
    </w:lvl>
    <w:lvl w:ilvl="4" w:tplc="04130019" w:tentative="1">
      <w:start w:val="1"/>
      <w:numFmt w:val="lowerLetter"/>
      <w:lvlText w:val="%5."/>
      <w:lvlJc w:val="left"/>
      <w:pPr>
        <w:tabs>
          <w:tab w:val="num" w:pos="3780"/>
        </w:tabs>
        <w:ind w:left="3780" w:hanging="360"/>
      </w:pPr>
    </w:lvl>
    <w:lvl w:ilvl="5" w:tplc="0413001B" w:tentative="1">
      <w:start w:val="1"/>
      <w:numFmt w:val="lowerRoman"/>
      <w:lvlText w:val="%6."/>
      <w:lvlJc w:val="right"/>
      <w:pPr>
        <w:tabs>
          <w:tab w:val="num" w:pos="4500"/>
        </w:tabs>
        <w:ind w:left="4500" w:hanging="180"/>
      </w:pPr>
    </w:lvl>
    <w:lvl w:ilvl="6" w:tplc="0413000F" w:tentative="1">
      <w:start w:val="1"/>
      <w:numFmt w:val="decimal"/>
      <w:lvlText w:val="%7."/>
      <w:lvlJc w:val="left"/>
      <w:pPr>
        <w:tabs>
          <w:tab w:val="num" w:pos="5220"/>
        </w:tabs>
        <w:ind w:left="5220" w:hanging="360"/>
      </w:pPr>
    </w:lvl>
    <w:lvl w:ilvl="7" w:tplc="04130019" w:tentative="1">
      <w:start w:val="1"/>
      <w:numFmt w:val="lowerLetter"/>
      <w:lvlText w:val="%8."/>
      <w:lvlJc w:val="left"/>
      <w:pPr>
        <w:tabs>
          <w:tab w:val="num" w:pos="5940"/>
        </w:tabs>
        <w:ind w:left="5940" w:hanging="360"/>
      </w:pPr>
    </w:lvl>
    <w:lvl w:ilvl="8" w:tplc="0413001B" w:tentative="1">
      <w:start w:val="1"/>
      <w:numFmt w:val="lowerRoman"/>
      <w:lvlText w:val="%9."/>
      <w:lvlJc w:val="right"/>
      <w:pPr>
        <w:tabs>
          <w:tab w:val="num" w:pos="6660"/>
        </w:tabs>
        <w:ind w:left="6660" w:hanging="180"/>
      </w:pPr>
    </w:lvl>
  </w:abstractNum>
  <w:abstractNum w:abstractNumId="6">
    <w:nsid w:val="0D6102AC"/>
    <w:multiLevelType w:val="hybridMultilevel"/>
    <w:tmpl w:val="B5C856A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0E5A4C54"/>
    <w:multiLevelType w:val="hybridMultilevel"/>
    <w:tmpl w:val="0542067E"/>
    <w:lvl w:ilvl="0" w:tplc="B4DA8BBA">
      <w:start w:val="4"/>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10122877"/>
    <w:multiLevelType w:val="hybridMultilevel"/>
    <w:tmpl w:val="123246A6"/>
    <w:lvl w:ilvl="0" w:tplc="91A4E094">
      <w:start w:val="4"/>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14C861B8"/>
    <w:multiLevelType w:val="hybridMultilevel"/>
    <w:tmpl w:val="8E90AC14"/>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181C31F6"/>
    <w:multiLevelType w:val="hybridMultilevel"/>
    <w:tmpl w:val="95FED5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23C878F2"/>
    <w:multiLevelType w:val="hybridMultilevel"/>
    <w:tmpl w:val="C5EED4EC"/>
    <w:lvl w:ilvl="0" w:tplc="10F4B7B6">
      <w:start w:val="1"/>
      <w:numFmt w:val="lowerLetter"/>
      <w:lvlText w:val="%1)"/>
      <w:lvlJc w:val="left"/>
      <w:pPr>
        <w:ind w:left="1260" w:hanging="360"/>
      </w:pPr>
      <w:rPr>
        <w:rFonts w:ascii="Times New Roman" w:eastAsia="Times New Roman" w:hAnsi="Times New Roman" w:cs="Times New Roman"/>
      </w:rPr>
    </w:lvl>
    <w:lvl w:ilvl="1" w:tplc="04130019" w:tentative="1">
      <w:start w:val="1"/>
      <w:numFmt w:val="lowerLetter"/>
      <w:lvlText w:val="%2."/>
      <w:lvlJc w:val="left"/>
      <w:pPr>
        <w:ind w:left="1980" w:hanging="360"/>
      </w:pPr>
    </w:lvl>
    <w:lvl w:ilvl="2" w:tplc="0413001B" w:tentative="1">
      <w:start w:val="1"/>
      <w:numFmt w:val="lowerRoman"/>
      <w:lvlText w:val="%3."/>
      <w:lvlJc w:val="right"/>
      <w:pPr>
        <w:ind w:left="2700" w:hanging="180"/>
      </w:pPr>
    </w:lvl>
    <w:lvl w:ilvl="3" w:tplc="0413000F" w:tentative="1">
      <w:start w:val="1"/>
      <w:numFmt w:val="decimal"/>
      <w:lvlText w:val="%4."/>
      <w:lvlJc w:val="left"/>
      <w:pPr>
        <w:ind w:left="3420" w:hanging="360"/>
      </w:pPr>
    </w:lvl>
    <w:lvl w:ilvl="4" w:tplc="04130019" w:tentative="1">
      <w:start w:val="1"/>
      <w:numFmt w:val="lowerLetter"/>
      <w:lvlText w:val="%5."/>
      <w:lvlJc w:val="left"/>
      <w:pPr>
        <w:ind w:left="4140" w:hanging="360"/>
      </w:pPr>
    </w:lvl>
    <w:lvl w:ilvl="5" w:tplc="0413001B" w:tentative="1">
      <w:start w:val="1"/>
      <w:numFmt w:val="lowerRoman"/>
      <w:lvlText w:val="%6."/>
      <w:lvlJc w:val="right"/>
      <w:pPr>
        <w:ind w:left="4860" w:hanging="180"/>
      </w:pPr>
    </w:lvl>
    <w:lvl w:ilvl="6" w:tplc="0413000F" w:tentative="1">
      <w:start w:val="1"/>
      <w:numFmt w:val="decimal"/>
      <w:lvlText w:val="%7."/>
      <w:lvlJc w:val="left"/>
      <w:pPr>
        <w:ind w:left="5580" w:hanging="360"/>
      </w:pPr>
    </w:lvl>
    <w:lvl w:ilvl="7" w:tplc="04130019" w:tentative="1">
      <w:start w:val="1"/>
      <w:numFmt w:val="lowerLetter"/>
      <w:lvlText w:val="%8."/>
      <w:lvlJc w:val="left"/>
      <w:pPr>
        <w:ind w:left="6300" w:hanging="360"/>
      </w:pPr>
    </w:lvl>
    <w:lvl w:ilvl="8" w:tplc="0413001B" w:tentative="1">
      <w:start w:val="1"/>
      <w:numFmt w:val="lowerRoman"/>
      <w:lvlText w:val="%9."/>
      <w:lvlJc w:val="right"/>
      <w:pPr>
        <w:ind w:left="7020" w:hanging="180"/>
      </w:pPr>
    </w:lvl>
  </w:abstractNum>
  <w:abstractNum w:abstractNumId="12">
    <w:nsid w:val="267804BE"/>
    <w:multiLevelType w:val="hybridMultilevel"/>
    <w:tmpl w:val="DE400160"/>
    <w:lvl w:ilvl="0" w:tplc="881AD3B2">
      <w:start w:val="4"/>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307A776B"/>
    <w:multiLevelType w:val="hybridMultilevel"/>
    <w:tmpl w:val="0C7E8D8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35246724"/>
    <w:multiLevelType w:val="hybridMultilevel"/>
    <w:tmpl w:val="1108E24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35554063"/>
    <w:multiLevelType w:val="hybridMultilevel"/>
    <w:tmpl w:val="E6222874"/>
    <w:lvl w:ilvl="0" w:tplc="340E7AFE">
      <w:start w:val="4"/>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35793138"/>
    <w:multiLevelType w:val="hybridMultilevel"/>
    <w:tmpl w:val="606ED13A"/>
    <w:lvl w:ilvl="0" w:tplc="85FA380A">
      <w:start w:val="6"/>
      <w:numFmt w:val="bullet"/>
      <w:lvlText w:val="-"/>
      <w:lvlJc w:val="left"/>
      <w:pPr>
        <w:ind w:left="600" w:hanging="360"/>
      </w:pPr>
      <w:rPr>
        <w:rFonts w:ascii="Times New Roman" w:eastAsiaTheme="minorHAnsi" w:hAnsi="Times New Roman" w:cs="Times New Roman" w:hint="default"/>
      </w:rPr>
    </w:lvl>
    <w:lvl w:ilvl="1" w:tplc="04130003" w:tentative="1">
      <w:start w:val="1"/>
      <w:numFmt w:val="bullet"/>
      <w:lvlText w:val="o"/>
      <w:lvlJc w:val="left"/>
      <w:pPr>
        <w:ind w:left="1320" w:hanging="360"/>
      </w:pPr>
      <w:rPr>
        <w:rFonts w:ascii="Courier New" w:hAnsi="Courier New" w:cs="Courier New" w:hint="default"/>
      </w:rPr>
    </w:lvl>
    <w:lvl w:ilvl="2" w:tplc="04130005" w:tentative="1">
      <w:start w:val="1"/>
      <w:numFmt w:val="bullet"/>
      <w:lvlText w:val=""/>
      <w:lvlJc w:val="left"/>
      <w:pPr>
        <w:ind w:left="2040" w:hanging="360"/>
      </w:pPr>
      <w:rPr>
        <w:rFonts w:ascii="Wingdings" w:hAnsi="Wingdings" w:hint="default"/>
      </w:rPr>
    </w:lvl>
    <w:lvl w:ilvl="3" w:tplc="04130001" w:tentative="1">
      <w:start w:val="1"/>
      <w:numFmt w:val="bullet"/>
      <w:lvlText w:val=""/>
      <w:lvlJc w:val="left"/>
      <w:pPr>
        <w:ind w:left="2760" w:hanging="360"/>
      </w:pPr>
      <w:rPr>
        <w:rFonts w:ascii="Symbol" w:hAnsi="Symbol" w:hint="default"/>
      </w:rPr>
    </w:lvl>
    <w:lvl w:ilvl="4" w:tplc="04130003" w:tentative="1">
      <w:start w:val="1"/>
      <w:numFmt w:val="bullet"/>
      <w:lvlText w:val="o"/>
      <w:lvlJc w:val="left"/>
      <w:pPr>
        <w:ind w:left="3480" w:hanging="360"/>
      </w:pPr>
      <w:rPr>
        <w:rFonts w:ascii="Courier New" w:hAnsi="Courier New" w:cs="Courier New" w:hint="default"/>
      </w:rPr>
    </w:lvl>
    <w:lvl w:ilvl="5" w:tplc="04130005" w:tentative="1">
      <w:start w:val="1"/>
      <w:numFmt w:val="bullet"/>
      <w:lvlText w:val=""/>
      <w:lvlJc w:val="left"/>
      <w:pPr>
        <w:ind w:left="4200" w:hanging="360"/>
      </w:pPr>
      <w:rPr>
        <w:rFonts w:ascii="Wingdings" w:hAnsi="Wingdings" w:hint="default"/>
      </w:rPr>
    </w:lvl>
    <w:lvl w:ilvl="6" w:tplc="04130001" w:tentative="1">
      <w:start w:val="1"/>
      <w:numFmt w:val="bullet"/>
      <w:lvlText w:val=""/>
      <w:lvlJc w:val="left"/>
      <w:pPr>
        <w:ind w:left="4920" w:hanging="360"/>
      </w:pPr>
      <w:rPr>
        <w:rFonts w:ascii="Symbol" w:hAnsi="Symbol" w:hint="default"/>
      </w:rPr>
    </w:lvl>
    <w:lvl w:ilvl="7" w:tplc="04130003" w:tentative="1">
      <w:start w:val="1"/>
      <w:numFmt w:val="bullet"/>
      <w:lvlText w:val="o"/>
      <w:lvlJc w:val="left"/>
      <w:pPr>
        <w:ind w:left="5640" w:hanging="360"/>
      </w:pPr>
      <w:rPr>
        <w:rFonts w:ascii="Courier New" w:hAnsi="Courier New" w:cs="Courier New" w:hint="default"/>
      </w:rPr>
    </w:lvl>
    <w:lvl w:ilvl="8" w:tplc="04130005" w:tentative="1">
      <w:start w:val="1"/>
      <w:numFmt w:val="bullet"/>
      <w:lvlText w:val=""/>
      <w:lvlJc w:val="left"/>
      <w:pPr>
        <w:ind w:left="6360" w:hanging="360"/>
      </w:pPr>
      <w:rPr>
        <w:rFonts w:ascii="Wingdings" w:hAnsi="Wingdings" w:hint="default"/>
      </w:rPr>
    </w:lvl>
  </w:abstractNum>
  <w:abstractNum w:abstractNumId="17">
    <w:nsid w:val="38B95CF1"/>
    <w:multiLevelType w:val="hybridMultilevel"/>
    <w:tmpl w:val="B3B603D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38D8087D"/>
    <w:multiLevelType w:val="hybridMultilevel"/>
    <w:tmpl w:val="7EA4D11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3B4F1722"/>
    <w:multiLevelType w:val="hybridMultilevel"/>
    <w:tmpl w:val="5B44C82C"/>
    <w:lvl w:ilvl="0" w:tplc="9D86B738">
      <w:start w:val="3"/>
      <w:numFmt w:val="decimal"/>
      <w:lvlText w:val="%1."/>
      <w:lvlJc w:val="left"/>
      <w:pPr>
        <w:ind w:left="720" w:hanging="360"/>
      </w:pPr>
      <w:rPr>
        <w:rFonts w:hint="default"/>
        <w:color w:val="1F3864" w:themeColor="accent5" w:themeShade="8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3C8A4A23"/>
    <w:multiLevelType w:val="hybridMultilevel"/>
    <w:tmpl w:val="D512BEDC"/>
    <w:lvl w:ilvl="0" w:tplc="539CECCC">
      <w:start w:val="4"/>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407D2FF1"/>
    <w:multiLevelType w:val="hybridMultilevel"/>
    <w:tmpl w:val="DAA2F5B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41440022"/>
    <w:multiLevelType w:val="hybridMultilevel"/>
    <w:tmpl w:val="18248E5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43BF29C4"/>
    <w:multiLevelType w:val="hybridMultilevel"/>
    <w:tmpl w:val="2E20FEAC"/>
    <w:lvl w:ilvl="0" w:tplc="BD6671AC">
      <w:start w:val="1"/>
      <w:numFmt w:val="lowerLetter"/>
      <w:lvlText w:val="%1."/>
      <w:lvlJc w:val="left"/>
      <w:pPr>
        <w:ind w:left="1320" w:hanging="360"/>
      </w:pPr>
      <w:rPr>
        <w:rFonts w:hint="default"/>
      </w:rPr>
    </w:lvl>
    <w:lvl w:ilvl="1" w:tplc="04130019" w:tentative="1">
      <w:start w:val="1"/>
      <w:numFmt w:val="lowerLetter"/>
      <w:lvlText w:val="%2."/>
      <w:lvlJc w:val="left"/>
      <w:pPr>
        <w:ind w:left="2040" w:hanging="360"/>
      </w:pPr>
    </w:lvl>
    <w:lvl w:ilvl="2" w:tplc="0413001B" w:tentative="1">
      <w:start w:val="1"/>
      <w:numFmt w:val="lowerRoman"/>
      <w:lvlText w:val="%3."/>
      <w:lvlJc w:val="right"/>
      <w:pPr>
        <w:ind w:left="2760" w:hanging="180"/>
      </w:pPr>
    </w:lvl>
    <w:lvl w:ilvl="3" w:tplc="0413000F" w:tentative="1">
      <w:start w:val="1"/>
      <w:numFmt w:val="decimal"/>
      <w:lvlText w:val="%4."/>
      <w:lvlJc w:val="left"/>
      <w:pPr>
        <w:ind w:left="3480" w:hanging="360"/>
      </w:pPr>
    </w:lvl>
    <w:lvl w:ilvl="4" w:tplc="04130019" w:tentative="1">
      <w:start w:val="1"/>
      <w:numFmt w:val="lowerLetter"/>
      <w:lvlText w:val="%5."/>
      <w:lvlJc w:val="left"/>
      <w:pPr>
        <w:ind w:left="4200" w:hanging="360"/>
      </w:pPr>
    </w:lvl>
    <w:lvl w:ilvl="5" w:tplc="0413001B" w:tentative="1">
      <w:start w:val="1"/>
      <w:numFmt w:val="lowerRoman"/>
      <w:lvlText w:val="%6."/>
      <w:lvlJc w:val="right"/>
      <w:pPr>
        <w:ind w:left="4920" w:hanging="180"/>
      </w:pPr>
    </w:lvl>
    <w:lvl w:ilvl="6" w:tplc="0413000F" w:tentative="1">
      <w:start w:val="1"/>
      <w:numFmt w:val="decimal"/>
      <w:lvlText w:val="%7."/>
      <w:lvlJc w:val="left"/>
      <w:pPr>
        <w:ind w:left="5640" w:hanging="360"/>
      </w:pPr>
    </w:lvl>
    <w:lvl w:ilvl="7" w:tplc="04130019" w:tentative="1">
      <w:start w:val="1"/>
      <w:numFmt w:val="lowerLetter"/>
      <w:lvlText w:val="%8."/>
      <w:lvlJc w:val="left"/>
      <w:pPr>
        <w:ind w:left="6360" w:hanging="360"/>
      </w:pPr>
    </w:lvl>
    <w:lvl w:ilvl="8" w:tplc="0413001B" w:tentative="1">
      <w:start w:val="1"/>
      <w:numFmt w:val="lowerRoman"/>
      <w:lvlText w:val="%9."/>
      <w:lvlJc w:val="right"/>
      <w:pPr>
        <w:ind w:left="7080" w:hanging="180"/>
      </w:pPr>
    </w:lvl>
  </w:abstractNum>
  <w:abstractNum w:abstractNumId="24">
    <w:nsid w:val="44D434CF"/>
    <w:multiLevelType w:val="hybridMultilevel"/>
    <w:tmpl w:val="E2E61B8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nsid w:val="4EF14BA0"/>
    <w:multiLevelType w:val="hybridMultilevel"/>
    <w:tmpl w:val="A4026F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nsid w:val="4FA415B9"/>
    <w:multiLevelType w:val="hybridMultilevel"/>
    <w:tmpl w:val="7DB899A2"/>
    <w:lvl w:ilvl="0" w:tplc="0413000F">
      <w:start w:val="2"/>
      <w:numFmt w:val="decimal"/>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7">
    <w:nsid w:val="51305A7A"/>
    <w:multiLevelType w:val="hybridMultilevel"/>
    <w:tmpl w:val="90BE6146"/>
    <w:lvl w:ilvl="0" w:tplc="FFFFFFFF">
      <w:start w:val="1"/>
      <w:numFmt w:val="lowerLetter"/>
      <w:lvlText w:val="%1)"/>
      <w:lvlJc w:val="left"/>
      <w:pPr>
        <w:ind w:left="1260" w:hanging="360"/>
      </w:pPr>
      <w:rPr>
        <w:rFonts w:ascii="Times New Roman" w:eastAsia="Times New Roman" w:hAnsi="Times New Roman" w:cs="Times New Roman"/>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8">
    <w:nsid w:val="55415752"/>
    <w:multiLevelType w:val="hybridMultilevel"/>
    <w:tmpl w:val="1876D1D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nsid w:val="564A2EE5"/>
    <w:multiLevelType w:val="hybridMultilevel"/>
    <w:tmpl w:val="2CC4AF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nsid w:val="57301588"/>
    <w:multiLevelType w:val="hybridMultilevel"/>
    <w:tmpl w:val="A9A6B1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nsid w:val="67DC1E71"/>
    <w:multiLevelType w:val="hybridMultilevel"/>
    <w:tmpl w:val="1EB21056"/>
    <w:lvl w:ilvl="0" w:tplc="EBDA9B24">
      <w:start w:val="3"/>
      <w:numFmt w:val="decimal"/>
      <w:lvlText w:val="%1."/>
      <w:lvlJc w:val="left"/>
      <w:pPr>
        <w:ind w:left="720" w:hanging="360"/>
      </w:pPr>
      <w:rPr>
        <w:rFonts w:hint="default"/>
        <w:color w:val="1F3864" w:themeColor="accent5" w:themeShade="8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nsid w:val="68ED12A6"/>
    <w:multiLevelType w:val="hybridMultilevel"/>
    <w:tmpl w:val="999ED006"/>
    <w:lvl w:ilvl="0" w:tplc="1BDE5F02">
      <w:start w:val="1"/>
      <w:numFmt w:val="low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nsid w:val="6973269A"/>
    <w:multiLevelType w:val="hybridMultilevel"/>
    <w:tmpl w:val="4ED6BEB4"/>
    <w:lvl w:ilvl="0" w:tplc="A9F24264">
      <w:start w:val="6"/>
      <w:numFmt w:val="bullet"/>
      <w:lvlText w:val="-"/>
      <w:lvlJc w:val="left"/>
      <w:pPr>
        <w:ind w:left="600" w:hanging="360"/>
      </w:pPr>
      <w:rPr>
        <w:rFonts w:ascii="Times New Roman" w:eastAsiaTheme="minorHAnsi" w:hAnsi="Times New Roman" w:cs="Times New Roman" w:hint="default"/>
      </w:rPr>
    </w:lvl>
    <w:lvl w:ilvl="1" w:tplc="04130003" w:tentative="1">
      <w:start w:val="1"/>
      <w:numFmt w:val="bullet"/>
      <w:lvlText w:val="o"/>
      <w:lvlJc w:val="left"/>
      <w:pPr>
        <w:ind w:left="1320" w:hanging="360"/>
      </w:pPr>
      <w:rPr>
        <w:rFonts w:ascii="Courier New" w:hAnsi="Courier New" w:cs="Courier New" w:hint="default"/>
      </w:rPr>
    </w:lvl>
    <w:lvl w:ilvl="2" w:tplc="04130005" w:tentative="1">
      <w:start w:val="1"/>
      <w:numFmt w:val="bullet"/>
      <w:lvlText w:val=""/>
      <w:lvlJc w:val="left"/>
      <w:pPr>
        <w:ind w:left="2040" w:hanging="360"/>
      </w:pPr>
      <w:rPr>
        <w:rFonts w:ascii="Wingdings" w:hAnsi="Wingdings" w:hint="default"/>
      </w:rPr>
    </w:lvl>
    <w:lvl w:ilvl="3" w:tplc="04130001" w:tentative="1">
      <w:start w:val="1"/>
      <w:numFmt w:val="bullet"/>
      <w:lvlText w:val=""/>
      <w:lvlJc w:val="left"/>
      <w:pPr>
        <w:ind w:left="2760" w:hanging="360"/>
      </w:pPr>
      <w:rPr>
        <w:rFonts w:ascii="Symbol" w:hAnsi="Symbol" w:hint="default"/>
      </w:rPr>
    </w:lvl>
    <w:lvl w:ilvl="4" w:tplc="04130003" w:tentative="1">
      <w:start w:val="1"/>
      <w:numFmt w:val="bullet"/>
      <w:lvlText w:val="o"/>
      <w:lvlJc w:val="left"/>
      <w:pPr>
        <w:ind w:left="3480" w:hanging="360"/>
      </w:pPr>
      <w:rPr>
        <w:rFonts w:ascii="Courier New" w:hAnsi="Courier New" w:cs="Courier New" w:hint="default"/>
      </w:rPr>
    </w:lvl>
    <w:lvl w:ilvl="5" w:tplc="04130005" w:tentative="1">
      <w:start w:val="1"/>
      <w:numFmt w:val="bullet"/>
      <w:lvlText w:val=""/>
      <w:lvlJc w:val="left"/>
      <w:pPr>
        <w:ind w:left="4200" w:hanging="360"/>
      </w:pPr>
      <w:rPr>
        <w:rFonts w:ascii="Wingdings" w:hAnsi="Wingdings" w:hint="default"/>
      </w:rPr>
    </w:lvl>
    <w:lvl w:ilvl="6" w:tplc="04130001" w:tentative="1">
      <w:start w:val="1"/>
      <w:numFmt w:val="bullet"/>
      <w:lvlText w:val=""/>
      <w:lvlJc w:val="left"/>
      <w:pPr>
        <w:ind w:left="4920" w:hanging="360"/>
      </w:pPr>
      <w:rPr>
        <w:rFonts w:ascii="Symbol" w:hAnsi="Symbol" w:hint="default"/>
      </w:rPr>
    </w:lvl>
    <w:lvl w:ilvl="7" w:tplc="04130003" w:tentative="1">
      <w:start w:val="1"/>
      <w:numFmt w:val="bullet"/>
      <w:lvlText w:val="o"/>
      <w:lvlJc w:val="left"/>
      <w:pPr>
        <w:ind w:left="5640" w:hanging="360"/>
      </w:pPr>
      <w:rPr>
        <w:rFonts w:ascii="Courier New" w:hAnsi="Courier New" w:cs="Courier New" w:hint="default"/>
      </w:rPr>
    </w:lvl>
    <w:lvl w:ilvl="8" w:tplc="04130005" w:tentative="1">
      <w:start w:val="1"/>
      <w:numFmt w:val="bullet"/>
      <w:lvlText w:val=""/>
      <w:lvlJc w:val="left"/>
      <w:pPr>
        <w:ind w:left="6360" w:hanging="360"/>
      </w:pPr>
      <w:rPr>
        <w:rFonts w:ascii="Wingdings" w:hAnsi="Wingdings" w:hint="default"/>
      </w:rPr>
    </w:lvl>
  </w:abstractNum>
  <w:abstractNum w:abstractNumId="34">
    <w:nsid w:val="6C683076"/>
    <w:multiLevelType w:val="hybridMultilevel"/>
    <w:tmpl w:val="0292E6F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nsid w:val="70356AA8"/>
    <w:multiLevelType w:val="hybridMultilevel"/>
    <w:tmpl w:val="1DE8BE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nsid w:val="734736B4"/>
    <w:multiLevelType w:val="hybridMultilevel"/>
    <w:tmpl w:val="A600FCB8"/>
    <w:lvl w:ilvl="0" w:tplc="EB804CBE">
      <w:start w:val="4"/>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nsid w:val="7A5B4FA7"/>
    <w:multiLevelType w:val="hybridMultilevel"/>
    <w:tmpl w:val="F77C1998"/>
    <w:lvl w:ilvl="0" w:tplc="CA6AC3AA">
      <w:start w:val="6"/>
      <w:numFmt w:val="bullet"/>
      <w:lvlText w:val="-"/>
      <w:lvlJc w:val="left"/>
      <w:pPr>
        <w:ind w:left="600" w:hanging="360"/>
      </w:pPr>
      <w:rPr>
        <w:rFonts w:ascii="Times New Roman" w:eastAsiaTheme="minorHAnsi" w:hAnsi="Times New Roman" w:cs="Times New Roman" w:hint="default"/>
      </w:rPr>
    </w:lvl>
    <w:lvl w:ilvl="1" w:tplc="04130003" w:tentative="1">
      <w:start w:val="1"/>
      <w:numFmt w:val="bullet"/>
      <w:lvlText w:val="o"/>
      <w:lvlJc w:val="left"/>
      <w:pPr>
        <w:ind w:left="1320" w:hanging="360"/>
      </w:pPr>
      <w:rPr>
        <w:rFonts w:ascii="Courier New" w:hAnsi="Courier New" w:cs="Courier New" w:hint="default"/>
      </w:rPr>
    </w:lvl>
    <w:lvl w:ilvl="2" w:tplc="04130005" w:tentative="1">
      <w:start w:val="1"/>
      <w:numFmt w:val="bullet"/>
      <w:lvlText w:val=""/>
      <w:lvlJc w:val="left"/>
      <w:pPr>
        <w:ind w:left="2040" w:hanging="360"/>
      </w:pPr>
      <w:rPr>
        <w:rFonts w:ascii="Wingdings" w:hAnsi="Wingdings" w:hint="default"/>
      </w:rPr>
    </w:lvl>
    <w:lvl w:ilvl="3" w:tplc="04130001" w:tentative="1">
      <w:start w:val="1"/>
      <w:numFmt w:val="bullet"/>
      <w:lvlText w:val=""/>
      <w:lvlJc w:val="left"/>
      <w:pPr>
        <w:ind w:left="2760" w:hanging="360"/>
      </w:pPr>
      <w:rPr>
        <w:rFonts w:ascii="Symbol" w:hAnsi="Symbol" w:hint="default"/>
      </w:rPr>
    </w:lvl>
    <w:lvl w:ilvl="4" w:tplc="04130003" w:tentative="1">
      <w:start w:val="1"/>
      <w:numFmt w:val="bullet"/>
      <w:lvlText w:val="o"/>
      <w:lvlJc w:val="left"/>
      <w:pPr>
        <w:ind w:left="3480" w:hanging="360"/>
      </w:pPr>
      <w:rPr>
        <w:rFonts w:ascii="Courier New" w:hAnsi="Courier New" w:cs="Courier New" w:hint="default"/>
      </w:rPr>
    </w:lvl>
    <w:lvl w:ilvl="5" w:tplc="04130005" w:tentative="1">
      <w:start w:val="1"/>
      <w:numFmt w:val="bullet"/>
      <w:lvlText w:val=""/>
      <w:lvlJc w:val="left"/>
      <w:pPr>
        <w:ind w:left="4200" w:hanging="360"/>
      </w:pPr>
      <w:rPr>
        <w:rFonts w:ascii="Wingdings" w:hAnsi="Wingdings" w:hint="default"/>
      </w:rPr>
    </w:lvl>
    <w:lvl w:ilvl="6" w:tplc="04130001" w:tentative="1">
      <w:start w:val="1"/>
      <w:numFmt w:val="bullet"/>
      <w:lvlText w:val=""/>
      <w:lvlJc w:val="left"/>
      <w:pPr>
        <w:ind w:left="4920" w:hanging="360"/>
      </w:pPr>
      <w:rPr>
        <w:rFonts w:ascii="Symbol" w:hAnsi="Symbol" w:hint="default"/>
      </w:rPr>
    </w:lvl>
    <w:lvl w:ilvl="7" w:tplc="04130003" w:tentative="1">
      <w:start w:val="1"/>
      <w:numFmt w:val="bullet"/>
      <w:lvlText w:val="o"/>
      <w:lvlJc w:val="left"/>
      <w:pPr>
        <w:ind w:left="5640" w:hanging="360"/>
      </w:pPr>
      <w:rPr>
        <w:rFonts w:ascii="Courier New" w:hAnsi="Courier New" w:cs="Courier New" w:hint="default"/>
      </w:rPr>
    </w:lvl>
    <w:lvl w:ilvl="8" w:tplc="04130005" w:tentative="1">
      <w:start w:val="1"/>
      <w:numFmt w:val="bullet"/>
      <w:lvlText w:val=""/>
      <w:lvlJc w:val="left"/>
      <w:pPr>
        <w:ind w:left="6360" w:hanging="360"/>
      </w:pPr>
      <w:rPr>
        <w:rFonts w:ascii="Wingdings" w:hAnsi="Wingdings" w:hint="default"/>
      </w:rPr>
    </w:lvl>
  </w:abstractNum>
  <w:num w:numId="1">
    <w:abstractNumId w:val="28"/>
  </w:num>
  <w:num w:numId="2">
    <w:abstractNumId w:val="10"/>
  </w:num>
  <w:num w:numId="3">
    <w:abstractNumId w:val="29"/>
  </w:num>
  <w:num w:numId="4">
    <w:abstractNumId w:val="35"/>
  </w:num>
  <w:num w:numId="5">
    <w:abstractNumId w:val="25"/>
  </w:num>
  <w:num w:numId="6">
    <w:abstractNumId w:val="4"/>
  </w:num>
  <w:num w:numId="7">
    <w:abstractNumId w:val="30"/>
  </w:num>
  <w:num w:numId="8">
    <w:abstractNumId w:val="26"/>
  </w:num>
  <w:num w:numId="9">
    <w:abstractNumId w:val="9"/>
  </w:num>
  <w:num w:numId="10">
    <w:abstractNumId w:val="31"/>
  </w:num>
  <w:num w:numId="11">
    <w:abstractNumId w:val="19"/>
  </w:num>
  <w:num w:numId="12">
    <w:abstractNumId w:val="33"/>
  </w:num>
  <w:num w:numId="13">
    <w:abstractNumId w:val="16"/>
  </w:num>
  <w:num w:numId="14">
    <w:abstractNumId w:val="37"/>
  </w:num>
  <w:num w:numId="15">
    <w:abstractNumId w:val="14"/>
  </w:num>
  <w:num w:numId="16">
    <w:abstractNumId w:val="0"/>
  </w:num>
  <w:num w:numId="17">
    <w:abstractNumId w:val="24"/>
  </w:num>
  <w:num w:numId="18">
    <w:abstractNumId w:val="32"/>
  </w:num>
  <w:num w:numId="19">
    <w:abstractNumId w:val="5"/>
  </w:num>
  <w:num w:numId="20">
    <w:abstractNumId w:val="34"/>
  </w:num>
  <w:num w:numId="21">
    <w:abstractNumId w:val="11"/>
  </w:num>
  <w:num w:numId="22">
    <w:abstractNumId w:val="1"/>
  </w:num>
  <w:num w:numId="23">
    <w:abstractNumId w:val="27"/>
  </w:num>
  <w:num w:numId="24">
    <w:abstractNumId w:val="3"/>
  </w:num>
  <w:num w:numId="25">
    <w:abstractNumId w:val="13"/>
  </w:num>
  <w:num w:numId="26">
    <w:abstractNumId w:val="20"/>
  </w:num>
  <w:num w:numId="27">
    <w:abstractNumId w:val="8"/>
  </w:num>
  <w:num w:numId="28">
    <w:abstractNumId w:val="15"/>
  </w:num>
  <w:num w:numId="29">
    <w:abstractNumId w:val="12"/>
  </w:num>
  <w:num w:numId="30">
    <w:abstractNumId w:val="36"/>
  </w:num>
  <w:num w:numId="31">
    <w:abstractNumId w:val="7"/>
  </w:num>
  <w:num w:numId="32">
    <w:abstractNumId w:val="2"/>
  </w:num>
  <w:num w:numId="33">
    <w:abstractNumId w:val="21"/>
  </w:num>
  <w:num w:numId="34">
    <w:abstractNumId w:val="23"/>
  </w:num>
  <w:num w:numId="35">
    <w:abstractNumId w:val="17"/>
  </w:num>
  <w:num w:numId="36">
    <w:abstractNumId w:val="22"/>
  </w:num>
  <w:num w:numId="37">
    <w:abstractNumId w:val="18"/>
  </w:num>
  <w:num w:numId="3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A71ED3"/>
    <w:rsid w:val="000040FF"/>
    <w:rsid w:val="00004D2F"/>
    <w:rsid w:val="00005531"/>
    <w:rsid w:val="0001209F"/>
    <w:rsid w:val="00013BB8"/>
    <w:rsid w:val="00025271"/>
    <w:rsid w:val="00026238"/>
    <w:rsid w:val="00044C6B"/>
    <w:rsid w:val="000468FC"/>
    <w:rsid w:val="00050BCD"/>
    <w:rsid w:val="00057B38"/>
    <w:rsid w:val="000668D2"/>
    <w:rsid w:val="000710A4"/>
    <w:rsid w:val="000710DB"/>
    <w:rsid w:val="0008621C"/>
    <w:rsid w:val="00092CD3"/>
    <w:rsid w:val="00093639"/>
    <w:rsid w:val="000C31B4"/>
    <w:rsid w:val="000D4711"/>
    <w:rsid w:val="000D4EE1"/>
    <w:rsid w:val="000D65DE"/>
    <w:rsid w:val="000E0F21"/>
    <w:rsid w:val="000E6F37"/>
    <w:rsid w:val="000F476B"/>
    <w:rsid w:val="00101936"/>
    <w:rsid w:val="00120647"/>
    <w:rsid w:val="00126704"/>
    <w:rsid w:val="00130955"/>
    <w:rsid w:val="00130C9A"/>
    <w:rsid w:val="0013222E"/>
    <w:rsid w:val="00135C7F"/>
    <w:rsid w:val="0014186F"/>
    <w:rsid w:val="00145475"/>
    <w:rsid w:val="001474A1"/>
    <w:rsid w:val="00150837"/>
    <w:rsid w:val="00167270"/>
    <w:rsid w:val="00195A6B"/>
    <w:rsid w:val="001976CE"/>
    <w:rsid w:val="001A238E"/>
    <w:rsid w:val="001B0FB9"/>
    <w:rsid w:val="001B1EB0"/>
    <w:rsid w:val="001B7870"/>
    <w:rsid w:val="001D1CE0"/>
    <w:rsid w:val="001F3683"/>
    <w:rsid w:val="001F6AD3"/>
    <w:rsid w:val="001F7B44"/>
    <w:rsid w:val="00200409"/>
    <w:rsid w:val="0020311D"/>
    <w:rsid w:val="00210A1D"/>
    <w:rsid w:val="00215211"/>
    <w:rsid w:val="00216745"/>
    <w:rsid w:val="00227004"/>
    <w:rsid w:val="002270CE"/>
    <w:rsid w:val="0024388F"/>
    <w:rsid w:val="00254FCE"/>
    <w:rsid w:val="00260469"/>
    <w:rsid w:val="00260803"/>
    <w:rsid w:val="00261401"/>
    <w:rsid w:val="002662F9"/>
    <w:rsid w:val="00267B8F"/>
    <w:rsid w:val="00271022"/>
    <w:rsid w:val="00282AFD"/>
    <w:rsid w:val="00291675"/>
    <w:rsid w:val="002916C9"/>
    <w:rsid w:val="00291C2B"/>
    <w:rsid w:val="00297389"/>
    <w:rsid w:val="002B30F4"/>
    <w:rsid w:val="002C5C44"/>
    <w:rsid w:val="002C680C"/>
    <w:rsid w:val="002D038D"/>
    <w:rsid w:val="002D4574"/>
    <w:rsid w:val="002D4B01"/>
    <w:rsid w:val="002D629B"/>
    <w:rsid w:val="002E3BA4"/>
    <w:rsid w:val="002E42A6"/>
    <w:rsid w:val="002E51F6"/>
    <w:rsid w:val="002F00A3"/>
    <w:rsid w:val="002F3F5B"/>
    <w:rsid w:val="002F5838"/>
    <w:rsid w:val="002F5A15"/>
    <w:rsid w:val="00300A04"/>
    <w:rsid w:val="00300CD1"/>
    <w:rsid w:val="0030318C"/>
    <w:rsid w:val="00304241"/>
    <w:rsid w:val="00304343"/>
    <w:rsid w:val="003070E4"/>
    <w:rsid w:val="00311C57"/>
    <w:rsid w:val="00314D30"/>
    <w:rsid w:val="00315348"/>
    <w:rsid w:val="00316A5E"/>
    <w:rsid w:val="0031702E"/>
    <w:rsid w:val="00317212"/>
    <w:rsid w:val="00333FBA"/>
    <w:rsid w:val="00374724"/>
    <w:rsid w:val="003767B0"/>
    <w:rsid w:val="00377AA0"/>
    <w:rsid w:val="0039088C"/>
    <w:rsid w:val="003A03D3"/>
    <w:rsid w:val="003A51F2"/>
    <w:rsid w:val="003A6858"/>
    <w:rsid w:val="003B0483"/>
    <w:rsid w:val="003C0D21"/>
    <w:rsid w:val="003C6A24"/>
    <w:rsid w:val="003E6E35"/>
    <w:rsid w:val="003F62FA"/>
    <w:rsid w:val="003F6B56"/>
    <w:rsid w:val="0041460D"/>
    <w:rsid w:val="0041603E"/>
    <w:rsid w:val="00427B0C"/>
    <w:rsid w:val="00434E8D"/>
    <w:rsid w:val="00436076"/>
    <w:rsid w:val="0046078F"/>
    <w:rsid w:val="004721FC"/>
    <w:rsid w:val="00483DB4"/>
    <w:rsid w:val="00496C10"/>
    <w:rsid w:val="004A5CCD"/>
    <w:rsid w:val="004B11F1"/>
    <w:rsid w:val="004B7102"/>
    <w:rsid w:val="004B7A01"/>
    <w:rsid w:val="004C252A"/>
    <w:rsid w:val="004C3227"/>
    <w:rsid w:val="004D0187"/>
    <w:rsid w:val="004D031A"/>
    <w:rsid w:val="004F2B11"/>
    <w:rsid w:val="004F4C22"/>
    <w:rsid w:val="00502C9C"/>
    <w:rsid w:val="0050335B"/>
    <w:rsid w:val="0051329B"/>
    <w:rsid w:val="005248A8"/>
    <w:rsid w:val="0053293E"/>
    <w:rsid w:val="00541FF8"/>
    <w:rsid w:val="00544C4F"/>
    <w:rsid w:val="00554FD2"/>
    <w:rsid w:val="00560DED"/>
    <w:rsid w:val="0056143E"/>
    <w:rsid w:val="00564655"/>
    <w:rsid w:val="0057328D"/>
    <w:rsid w:val="00577CB8"/>
    <w:rsid w:val="005918F3"/>
    <w:rsid w:val="005A112E"/>
    <w:rsid w:val="005A3FAE"/>
    <w:rsid w:val="005D0983"/>
    <w:rsid w:val="005D153A"/>
    <w:rsid w:val="005D4AE4"/>
    <w:rsid w:val="005D5160"/>
    <w:rsid w:val="005F1650"/>
    <w:rsid w:val="005F2492"/>
    <w:rsid w:val="005F4738"/>
    <w:rsid w:val="005F4C89"/>
    <w:rsid w:val="005F564D"/>
    <w:rsid w:val="005F783F"/>
    <w:rsid w:val="00606462"/>
    <w:rsid w:val="006079B9"/>
    <w:rsid w:val="0061049E"/>
    <w:rsid w:val="0061199B"/>
    <w:rsid w:val="00617D8C"/>
    <w:rsid w:val="00630775"/>
    <w:rsid w:val="00632B6A"/>
    <w:rsid w:val="00633C8B"/>
    <w:rsid w:val="006450B3"/>
    <w:rsid w:val="00656C86"/>
    <w:rsid w:val="0066324E"/>
    <w:rsid w:val="0066496A"/>
    <w:rsid w:val="00674082"/>
    <w:rsid w:val="0068095A"/>
    <w:rsid w:val="00686DCA"/>
    <w:rsid w:val="00687304"/>
    <w:rsid w:val="00691AF6"/>
    <w:rsid w:val="0069237A"/>
    <w:rsid w:val="006A19F1"/>
    <w:rsid w:val="006A1C53"/>
    <w:rsid w:val="006B3ACC"/>
    <w:rsid w:val="006B6ECC"/>
    <w:rsid w:val="006B7EFF"/>
    <w:rsid w:val="006D26E9"/>
    <w:rsid w:val="006D37CF"/>
    <w:rsid w:val="006D6149"/>
    <w:rsid w:val="006D7714"/>
    <w:rsid w:val="006E208A"/>
    <w:rsid w:val="006E26FB"/>
    <w:rsid w:val="007021BC"/>
    <w:rsid w:val="0070321C"/>
    <w:rsid w:val="00703AC6"/>
    <w:rsid w:val="00724156"/>
    <w:rsid w:val="00745EBC"/>
    <w:rsid w:val="0075057E"/>
    <w:rsid w:val="007509CC"/>
    <w:rsid w:val="0076143A"/>
    <w:rsid w:val="00762CC8"/>
    <w:rsid w:val="00765396"/>
    <w:rsid w:val="0076798A"/>
    <w:rsid w:val="007718A3"/>
    <w:rsid w:val="00774202"/>
    <w:rsid w:val="00775097"/>
    <w:rsid w:val="007773CE"/>
    <w:rsid w:val="00783A3A"/>
    <w:rsid w:val="007A113F"/>
    <w:rsid w:val="007C2CF0"/>
    <w:rsid w:val="007C6A60"/>
    <w:rsid w:val="007D2182"/>
    <w:rsid w:val="007E59C1"/>
    <w:rsid w:val="007F7B74"/>
    <w:rsid w:val="008009B3"/>
    <w:rsid w:val="00810C55"/>
    <w:rsid w:val="00813527"/>
    <w:rsid w:val="008205E3"/>
    <w:rsid w:val="00831623"/>
    <w:rsid w:val="008331CE"/>
    <w:rsid w:val="00837BCE"/>
    <w:rsid w:val="008438CD"/>
    <w:rsid w:val="008513D9"/>
    <w:rsid w:val="008603E7"/>
    <w:rsid w:val="00865821"/>
    <w:rsid w:val="00874A57"/>
    <w:rsid w:val="00880505"/>
    <w:rsid w:val="00883E73"/>
    <w:rsid w:val="008926C0"/>
    <w:rsid w:val="008946CF"/>
    <w:rsid w:val="008949F4"/>
    <w:rsid w:val="008A5A13"/>
    <w:rsid w:val="008B3AF0"/>
    <w:rsid w:val="008E0837"/>
    <w:rsid w:val="008E0EDB"/>
    <w:rsid w:val="008F7966"/>
    <w:rsid w:val="0090259D"/>
    <w:rsid w:val="00905A0A"/>
    <w:rsid w:val="009161B2"/>
    <w:rsid w:val="0094142B"/>
    <w:rsid w:val="0094571A"/>
    <w:rsid w:val="00946268"/>
    <w:rsid w:val="00953392"/>
    <w:rsid w:val="00970516"/>
    <w:rsid w:val="00972AEA"/>
    <w:rsid w:val="00984F32"/>
    <w:rsid w:val="00993D48"/>
    <w:rsid w:val="009B408E"/>
    <w:rsid w:val="009B654E"/>
    <w:rsid w:val="009C161C"/>
    <w:rsid w:val="009D1411"/>
    <w:rsid w:val="009D3D23"/>
    <w:rsid w:val="009D77B9"/>
    <w:rsid w:val="009D7BC9"/>
    <w:rsid w:val="009D7DF5"/>
    <w:rsid w:val="009E06BB"/>
    <w:rsid w:val="009E0EC9"/>
    <w:rsid w:val="009E7176"/>
    <w:rsid w:val="009F0E3F"/>
    <w:rsid w:val="00A00C86"/>
    <w:rsid w:val="00A0724E"/>
    <w:rsid w:val="00A21632"/>
    <w:rsid w:val="00A311A2"/>
    <w:rsid w:val="00A32D92"/>
    <w:rsid w:val="00A37603"/>
    <w:rsid w:val="00A40DE3"/>
    <w:rsid w:val="00A443E2"/>
    <w:rsid w:val="00A45909"/>
    <w:rsid w:val="00A614D4"/>
    <w:rsid w:val="00A71ED3"/>
    <w:rsid w:val="00A83819"/>
    <w:rsid w:val="00A85D58"/>
    <w:rsid w:val="00A863F8"/>
    <w:rsid w:val="00A9521F"/>
    <w:rsid w:val="00AB2716"/>
    <w:rsid w:val="00AB7325"/>
    <w:rsid w:val="00AC2E38"/>
    <w:rsid w:val="00AE0159"/>
    <w:rsid w:val="00AE10C5"/>
    <w:rsid w:val="00B15EE2"/>
    <w:rsid w:val="00B35F0D"/>
    <w:rsid w:val="00B739D2"/>
    <w:rsid w:val="00B76C57"/>
    <w:rsid w:val="00B821F4"/>
    <w:rsid w:val="00B8564A"/>
    <w:rsid w:val="00B874EF"/>
    <w:rsid w:val="00BA4363"/>
    <w:rsid w:val="00BD1397"/>
    <w:rsid w:val="00BD28D3"/>
    <w:rsid w:val="00BD4B90"/>
    <w:rsid w:val="00BD5A19"/>
    <w:rsid w:val="00BE2229"/>
    <w:rsid w:val="00C02444"/>
    <w:rsid w:val="00C048D9"/>
    <w:rsid w:val="00C1383F"/>
    <w:rsid w:val="00C21285"/>
    <w:rsid w:val="00C22CA6"/>
    <w:rsid w:val="00C22D1D"/>
    <w:rsid w:val="00C52E60"/>
    <w:rsid w:val="00C610FA"/>
    <w:rsid w:val="00C64C22"/>
    <w:rsid w:val="00C66B98"/>
    <w:rsid w:val="00C917E1"/>
    <w:rsid w:val="00C92830"/>
    <w:rsid w:val="00C9348F"/>
    <w:rsid w:val="00CA02AD"/>
    <w:rsid w:val="00CA1288"/>
    <w:rsid w:val="00CA6CD9"/>
    <w:rsid w:val="00CC1833"/>
    <w:rsid w:val="00CC71D7"/>
    <w:rsid w:val="00CD7830"/>
    <w:rsid w:val="00CF3734"/>
    <w:rsid w:val="00CF52FC"/>
    <w:rsid w:val="00D036FE"/>
    <w:rsid w:val="00D161D5"/>
    <w:rsid w:val="00D4046D"/>
    <w:rsid w:val="00D475BB"/>
    <w:rsid w:val="00D5157D"/>
    <w:rsid w:val="00D56419"/>
    <w:rsid w:val="00D65EDF"/>
    <w:rsid w:val="00D6640E"/>
    <w:rsid w:val="00D70548"/>
    <w:rsid w:val="00D76956"/>
    <w:rsid w:val="00D84F88"/>
    <w:rsid w:val="00D93974"/>
    <w:rsid w:val="00D972DD"/>
    <w:rsid w:val="00DA6570"/>
    <w:rsid w:val="00DB1C55"/>
    <w:rsid w:val="00DB23D0"/>
    <w:rsid w:val="00DB6C27"/>
    <w:rsid w:val="00DC41B4"/>
    <w:rsid w:val="00DD1CD2"/>
    <w:rsid w:val="00DD5A23"/>
    <w:rsid w:val="00E00D54"/>
    <w:rsid w:val="00E11DCF"/>
    <w:rsid w:val="00E17447"/>
    <w:rsid w:val="00E2331A"/>
    <w:rsid w:val="00E25B43"/>
    <w:rsid w:val="00E35661"/>
    <w:rsid w:val="00E43E20"/>
    <w:rsid w:val="00E51296"/>
    <w:rsid w:val="00E636AC"/>
    <w:rsid w:val="00E63B0A"/>
    <w:rsid w:val="00E7084E"/>
    <w:rsid w:val="00E80AFD"/>
    <w:rsid w:val="00E8395D"/>
    <w:rsid w:val="00E8473F"/>
    <w:rsid w:val="00E93958"/>
    <w:rsid w:val="00EA3785"/>
    <w:rsid w:val="00EC24F4"/>
    <w:rsid w:val="00ED002E"/>
    <w:rsid w:val="00ED2CD1"/>
    <w:rsid w:val="00EE02E1"/>
    <w:rsid w:val="00EE6684"/>
    <w:rsid w:val="00F051DD"/>
    <w:rsid w:val="00F2411F"/>
    <w:rsid w:val="00F26B0B"/>
    <w:rsid w:val="00F27830"/>
    <w:rsid w:val="00F37CF6"/>
    <w:rsid w:val="00F441D5"/>
    <w:rsid w:val="00F4567A"/>
    <w:rsid w:val="00F519CD"/>
    <w:rsid w:val="00F55747"/>
    <w:rsid w:val="00F6054C"/>
    <w:rsid w:val="00F6644F"/>
    <w:rsid w:val="00F73EAF"/>
    <w:rsid w:val="00F8539A"/>
    <w:rsid w:val="00FA7628"/>
    <w:rsid w:val="00FC10C0"/>
    <w:rsid w:val="00FC2152"/>
    <w:rsid w:val="00FC4CB3"/>
    <w:rsid w:val="00FC51B9"/>
    <w:rsid w:val="00FF69D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F564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4571A"/>
    <w:pPr>
      <w:ind w:left="720"/>
      <w:contextualSpacing/>
    </w:pPr>
  </w:style>
  <w:style w:type="character" w:styleId="Hyperlink">
    <w:name w:val="Hyperlink"/>
    <w:basedOn w:val="Standaardalinea-lettertype"/>
    <w:uiPriority w:val="99"/>
    <w:semiHidden/>
    <w:unhideWhenUsed/>
    <w:rsid w:val="00260469"/>
    <w:rPr>
      <w:color w:val="0563C1" w:themeColor="hyperlink"/>
      <w:u w:val="single"/>
    </w:rPr>
  </w:style>
  <w:style w:type="paragraph" w:styleId="Koptekst">
    <w:name w:val="header"/>
    <w:basedOn w:val="Standaard"/>
    <w:link w:val="KoptekstChar"/>
    <w:uiPriority w:val="99"/>
    <w:unhideWhenUsed/>
    <w:rsid w:val="00CA6CD9"/>
    <w:pPr>
      <w:tabs>
        <w:tab w:val="center" w:pos="4536"/>
        <w:tab w:val="right" w:pos="9072"/>
      </w:tabs>
    </w:pPr>
  </w:style>
  <w:style w:type="character" w:customStyle="1" w:styleId="KoptekstChar">
    <w:name w:val="Koptekst Char"/>
    <w:basedOn w:val="Standaardalinea-lettertype"/>
    <w:link w:val="Koptekst"/>
    <w:uiPriority w:val="99"/>
    <w:rsid w:val="00CA6CD9"/>
  </w:style>
  <w:style w:type="paragraph" w:styleId="Voettekst">
    <w:name w:val="footer"/>
    <w:basedOn w:val="Standaard"/>
    <w:link w:val="VoettekstChar"/>
    <w:uiPriority w:val="99"/>
    <w:unhideWhenUsed/>
    <w:rsid w:val="00CA6CD9"/>
    <w:pPr>
      <w:tabs>
        <w:tab w:val="center" w:pos="4536"/>
        <w:tab w:val="right" w:pos="9072"/>
      </w:tabs>
    </w:pPr>
  </w:style>
  <w:style w:type="character" w:customStyle="1" w:styleId="VoettekstChar">
    <w:name w:val="Voettekst Char"/>
    <w:basedOn w:val="Standaardalinea-lettertype"/>
    <w:link w:val="Voettekst"/>
    <w:uiPriority w:val="99"/>
    <w:rsid w:val="00CA6CD9"/>
  </w:style>
</w:styles>
</file>

<file path=word/webSettings.xml><?xml version="1.0" encoding="utf-8"?>
<w:webSettings xmlns:r="http://schemas.openxmlformats.org/officeDocument/2006/relationships" xmlns:w="http://schemas.openxmlformats.org/wordprocessingml/2006/main">
  <w:divs>
    <w:div w:id="346910973">
      <w:bodyDiv w:val="1"/>
      <w:marLeft w:val="0"/>
      <w:marRight w:val="0"/>
      <w:marTop w:val="0"/>
      <w:marBottom w:val="0"/>
      <w:divBdr>
        <w:top w:val="none" w:sz="0" w:space="0" w:color="auto"/>
        <w:left w:val="none" w:sz="0" w:space="0" w:color="auto"/>
        <w:bottom w:val="none" w:sz="0" w:space="0" w:color="auto"/>
        <w:right w:val="none" w:sz="0" w:space="0" w:color="auto"/>
      </w:divBdr>
    </w:div>
    <w:div w:id="123123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44C2A5-27BF-45C6-B008-5646959C2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1442</Words>
  <Characters>7937</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Gijsbert van Heijst</dc:creator>
  <cp:lastModifiedBy>kees</cp:lastModifiedBy>
  <cp:revision>3</cp:revision>
  <dcterms:created xsi:type="dcterms:W3CDTF">2025-09-22T12:33:00Z</dcterms:created>
  <dcterms:modified xsi:type="dcterms:W3CDTF">2025-09-22T13:55:00Z</dcterms:modified>
</cp:coreProperties>
</file>